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E01305" w:rsidRDefault="009C5A94" w:rsidP="00561476">
      <w:pPr>
        <w:jc w:val="center"/>
        <w:rPr>
          <w:b/>
          <w:sz w:val="36"/>
          <w:szCs w:val="36"/>
        </w:rPr>
      </w:pPr>
      <w:r w:rsidRPr="00E01305">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E01305" w:rsidRDefault="00561476" w:rsidP="00561476">
      <w:pPr>
        <w:jc w:val="center"/>
        <w:rPr>
          <w:b/>
          <w:sz w:val="36"/>
          <w:szCs w:val="36"/>
          <w:lang w:val="en-US"/>
        </w:rPr>
      </w:pPr>
    </w:p>
    <w:p w14:paraId="4AA3D8A5" w14:textId="77777777" w:rsidR="000A4DD6" w:rsidRPr="00E01305" w:rsidRDefault="000A4DD6" w:rsidP="00561476">
      <w:pPr>
        <w:jc w:val="center"/>
        <w:rPr>
          <w:b/>
          <w:sz w:val="36"/>
          <w:szCs w:val="36"/>
          <w:lang w:val="en-US"/>
        </w:rPr>
      </w:pPr>
    </w:p>
    <w:p w14:paraId="0ABB1680" w14:textId="77777777" w:rsidR="000A4DD6" w:rsidRPr="00E01305" w:rsidRDefault="000A4DD6" w:rsidP="00561476">
      <w:pPr>
        <w:jc w:val="center"/>
        <w:rPr>
          <w:b/>
          <w:sz w:val="36"/>
          <w:szCs w:val="36"/>
          <w:lang w:val="en-US"/>
        </w:rPr>
      </w:pPr>
    </w:p>
    <w:p w14:paraId="465AD6D6" w14:textId="77777777" w:rsidR="000A4DD6" w:rsidRPr="00E01305" w:rsidRDefault="000A4DD6" w:rsidP="00561476">
      <w:pPr>
        <w:jc w:val="center"/>
        <w:rPr>
          <w:b/>
          <w:sz w:val="36"/>
          <w:szCs w:val="36"/>
          <w:lang w:val="en-US"/>
        </w:rPr>
      </w:pPr>
    </w:p>
    <w:p w14:paraId="25F09B46" w14:textId="77777777" w:rsidR="00561476" w:rsidRPr="00E01305" w:rsidRDefault="00561476" w:rsidP="00561476">
      <w:pPr>
        <w:tabs>
          <w:tab w:val="left" w:pos="5204"/>
        </w:tabs>
        <w:jc w:val="left"/>
        <w:rPr>
          <w:b/>
          <w:sz w:val="36"/>
          <w:szCs w:val="36"/>
        </w:rPr>
      </w:pPr>
      <w:r w:rsidRPr="00E01305">
        <w:rPr>
          <w:b/>
          <w:sz w:val="36"/>
          <w:szCs w:val="36"/>
        </w:rPr>
        <w:tab/>
      </w:r>
    </w:p>
    <w:p w14:paraId="1A818381" w14:textId="77777777" w:rsidR="00561476" w:rsidRPr="00E01305" w:rsidRDefault="00561476" w:rsidP="00561476">
      <w:pPr>
        <w:jc w:val="center"/>
        <w:rPr>
          <w:b/>
          <w:sz w:val="36"/>
          <w:szCs w:val="36"/>
        </w:rPr>
      </w:pPr>
    </w:p>
    <w:p w14:paraId="759EB2BE" w14:textId="77777777" w:rsidR="00561476" w:rsidRPr="00E01305" w:rsidRDefault="00CB76D2" w:rsidP="00561476">
      <w:pPr>
        <w:jc w:val="center"/>
        <w:rPr>
          <w:b/>
          <w:sz w:val="48"/>
          <w:szCs w:val="48"/>
        </w:rPr>
      </w:pPr>
      <w:bookmarkStart w:id="0" w:name="_Toc226196784"/>
      <w:bookmarkStart w:id="1" w:name="_Toc226197203"/>
      <w:r w:rsidRPr="00E01305">
        <w:rPr>
          <w:b/>
          <w:sz w:val="48"/>
          <w:szCs w:val="48"/>
        </w:rPr>
        <w:t>М</w:t>
      </w:r>
      <w:r w:rsidR="00561476" w:rsidRPr="00E01305">
        <w:rPr>
          <w:b/>
          <w:sz w:val="48"/>
          <w:szCs w:val="48"/>
        </w:rPr>
        <w:t>ониторинг СМИ</w:t>
      </w:r>
      <w:bookmarkEnd w:id="0"/>
      <w:bookmarkEnd w:id="1"/>
      <w:r w:rsidR="00561476" w:rsidRPr="00E01305">
        <w:rPr>
          <w:b/>
          <w:sz w:val="48"/>
          <w:szCs w:val="48"/>
        </w:rPr>
        <w:t xml:space="preserve"> РФ</w:t>
      </w:r>
    </w:p>
    <w:p w14:paraId="643C1CC8" w14:textId="77777777" w:rsidR="00561476" w:rsidRPr="00E01305" w:rsidRDefault="00561476" w:rsidP="00561476">
      <w:pPr>
        <w:jc w:val="center"/>
        <w:rPr>
          <w:b/>
          <w:sz w:val="48"/>
          <w:szCs w:val="48"/>
        </w:rPr>
      </w:pPr>
      <w:bookmarkStart w:id="2" w:name="_Toc226196785"/>
      <w:bookmarkStart w:id="3" w:name="_Toc226197204"/>
      <w:r w:rsidRPr="00E01305">
        <w:rPr>
          <w:b/>
          <w:sz w:val="48"/>
          <w:szCs w:val="48"/>
        </w:rPr>
        <w:t>по пенсионной тематике</w:t>
      </w:r>
      <w:bookmarkEnd w:id="2"/>
      <w:bookmarkEnd w:id="3"/>
    </w:p>
    <w:p w14:paraId="712904F0" w14:textId="77777777" w:rsidR="008B6D1B" w:rsidRPr="00E01305" w:rsidRDefault="008B6D1B" w:rsidP="00C70A20">
      <w:pPr>
        <w:jc w:val="center"/>
        <w:rPr>
          <w:b/>
          <w:sz w:val="48"/>
          <w:szCs w:val="48"/>
        </w:rPr>
      </w:pPr>
    </w:p>
    <w:p w14:paraId="4DAF54B0" w14:textId="77777777" w:rsidR="007D6FE5" w:rsidRPr="00E01305" w:rsidRDefault="007D6FE5" w:rsidP="00C70A20">
      <w:pPr>
        <w:jc w:val="center"/>
        <w:rPr>
          <w:b/>
          <w:sz w:val="36"/>
          <w:szCs w:val="36"/>
        </w:rPr>
      </w:pPr>
      <w:r w:rsidRPr="00E01305">
        <w:rPr>
          <w:b/>
          <w:sz w:val="36"/>
          <w:szCs w:val="36"/>
        </w:rPr>
        <w:t xml:space="preserve"> </w:t>
      </w:r>
    </w:p>
    <w:p w14:paraId="5A50B42F" w14:textId="53B12592" w:rsidR="00C70A20" w:rsidRPr="00E01305" w:rsidRDefault="002F3F29" w:rsidP="00C70A20">
      <w:pPr>
        <w:jc w:val="center"/>
        <w:rPr>
          <w:b/>
          <w:sz w:val="40"/>
          <w:szCs w:val="40"/>
        </w:rPr>
      </w:pPr>
      <w:r w:rsidRPr="00E01305">
        <w:rPr>
          <w:b/>
          <w:sz w:val="40"/>
          <w:szCs w:val="40"/>
        </w:rPr>
        <w:t>20</w:t>
      </w:r>
      <w:r w:rsidR="000214CF" w:rsidRPr="00E01305">
        <w:rPr>
          <w:b/>
          <w:sz w:val="40"/>
          <w:szCs w:val="40"/>
        </w:rPr>
        <w:t>.</w:t>
      </w:r>
      <w:r w:rsidR="00A646EC" w:rsidRPr="00E01305">
        <w:rPr>
          <w:b/>
          <w:sz w:val="40"/>
          <w:szCs w:val="40"/>
        </w:rPr>
        <w:t>0</w:t>
      </w:r>
      <w:r w:rsidR="00A102B2" w:rsidRPr="00E01305">
        <w:rPr>
          <w:b/>
          <w:sz w:val="40"/>
          <w:szCs w:val="40"/>
        </w:rPr>
        <w:t>5</w:t>
      </w:r>
      <w:r w:rsidR="00A646EC" w:rsidRPr="00E01305">
        <w:rPr>
          <w:b/>
          <w:sz w:val="40"/>
          <w:szCs w:val="40"/>
        </w:rPr>
        <w:t>.</w:t>
      </w:r>
      <w:r w:rsidR="007D6FE5" w:rsidRPr="00E01305">
        <w:rPr>
          <w:b/>
          <w:sz w:val="40"/>
          <w:szCs w:val="40"/>
        </w:rPr>
        <w:t>20</w:t>
      </w:r>
      <w:r w:rsidR="00EB57E7" w:rsidRPr="00E01305">
        <w:rPr>
          <w:b/>
          <w:sz w:val="40"/>
          <w:szCs w:val="40"/>
        </w:rPr>
        <w:t>2</w:t>
      </w:r>
      <w:r w:rsidR="00A646EC" w:rsidRPr="00E01305">
        <w:rPr>
          <w:b/>
          <w:sz w:val="40"/>
          <w:szCs w:val="40"/>
        </w:rPr>
        <w:t>6</w:t>
      </w:r>
      <w:r w:rsidR="00C70A20" w:rsidRPr="00E01305">
        <w:rPr>
          <w:b/>
          <w:sz w:val="40"/>
          <w:szCs w:val="40"/>
        </w:rPr>
        <w:t xml:space="preserve"> г</w:t>
      </w:r>
      <w:r w:rsidR="007D6FE5" w:rsidRPr="00E01305">
        <w:rPr>
          <w:b/>
          <w:sz w:val="40"/>
          <w:szCs w:val="40"/>
        </w:rPr>
        <w:t>.</w:t>
      </w:r>
    </w:p>
    <w:p w14:paraId="651D5D84" w14:textId="77777777" w:rsidR="007D6FE5" w:rsidRPr="00E01305" w:rsidRDefault="007D6FE5" w:rsidP="000C1A46">
      <w:pPr>
        <w:jc w:val="center"/>
        <w:rPr>
          <w:b/>
          <w:sz w:val="40"/>
          <w:szCs w:val="40"/>
        </w:rPr>
      </w:pPr>
    </w:p>
    <w:p w14:paraId="3299871E" w14:textId="77777777" w:rsidR="00C16C6D" w:rsidRPr="00E01305" w:rsidRDefault="00C16C6D" w:rsidP="000C1A46">
      <w:pPr>
        <w:jc w:val="center"/>
        <w:rPr>
          <w:b/>
          <w:sz w:val="40"/>
          <w:szCs w:val="40"/>
        </w:rPr>
      </w:pPr>
    </w:p>
    <w:p w14:paraId="46E14E88" w14:textId="77777777" w:rsidR="00C70A20" w:rsidRPr="00E01305" w:rsidRDefault="00C70A20" w:rsidP="000C1A46">
      <w:pPr>
        <w:jc w:val="center"/>
        <w:rPr>
          <w:b/>
          <w:sz w:val="40"/>
          <w:szCs w:val="40"/>
        </w:rPr>
      </w:pPr>
    </w:p>
    <w:p w14:paraId="4C8E9FEE" w14:textId="77777777" w:rsidR="00C70A20" w:rsidRPr="00E01305" w:rsidRDefault="00C70A20" w:rsidP="000C1A46">
      <w:pPr>
        <w:jc w:val="center"/>
      </w:pPr>
    </w:p>
    <w:p w14:paraId="169A5637" w14:textId="77777777" w:rsidR="00CB76D2" w:rsidRPr="00E01305" w:rsidRDefault="00CB76D2" w:rsidP="000C1A46">
      <w:pPr>
        <w:jc w:val="center"/>
        <w:rPr>
          <w:b/>
          <w:sz w:val="40"/>
          <w:szCs w:val="40"/>
        </w:rPr>
      </w:pPr>
    </w:p>
    <w:p w14:paraId="39EA2CE9" w14:textId="77777777" w:rsidR="009D66A1" w:rsidRPr="00E01305" w:rsidRDefault="009B23FE" w:rsidP="009B23FE">
      <w:pPr>
        <w:pStyle w:val="10"/>
        <w:jc w:val="center"/>
      </w:pPr>
      <w:r w:rsidRPr="00E01305">
        <w:br w:type="page"/>
      </w:r>
      <w:bookmarkStart w:id="4" w:name="_Toc396864626"/>
      <w:bookmarkStart w:id="5" w:name="_Toc230157193"/>
      <w:r w:rsidR="009D79CC" w:rsidRPr="00E01305">
        <w:lastRenderedPageBreak/>
        <w:t>Те</w:t>
      </w:r>
      <w:r w:rsidR="009D66A1" w:rsidRPr="00E01305">
        <w:t>мы</w:t>
      </w:r>
      <w:r w:rsidR="009D66A1" w:rsidRPr="00E01305">
        <w:rPr>
          <w:rFonts w:ascii="Arial Rounded MT Bold" w:hAnsi="Arial Rounded MT Bold"/>
        </w:rPr>
        <w:t xml:space="preserve"> </w:t>
      </w:r>
      <w:r w:rsidR="009D66A1" w:rsidRPr="00E01305">
        <w:t>дня</w:t>
      </w:r>
      <w:bookmarkEnd w:id="4"/>
      <w:bookmarkEnd w:id="5"/>
    </w:p>
    <w:p w14:paraId="67C9B192" w14:textId="5F4F5770" w:rsidR="00A1463C" w:rsidRPr="00E01305" w:rsidRDefault="00595740" w:rsidP="00676D5F">
      <w:pPr>
        <w:numPr>
          <w:ilvl w:val="0"/>
          <w:numId w:val="25"/>
        </w:numPr>
        <w:rPr>
          <w:i/>
        </w:rPr>
      </w:pPr>
      <w:r w:rsidRPr="00E01305">
        <w:rPr>
          <w:i/>
        </w:rPr>
        <w:t>В</w:t>
      </w:r>
      <w:r w:rsidR="00691356" w:rsidRPr="00E01305">
        <w:rPr>
          <w:i/>
        </w:rPr>
        <w:t xml:space="preserve"> Москве состоялась лекция в</w:t>
      </w:r>
      <w:r w:rsidRPr="00E01305">
        <w:rPr>
          <w:i/>
        </w:rPr>
        <w:t>ице-президент</w:t>
      </w:r>
      <w:r w:rsidR="00691356" w:rsidRPr="00E01305">
        <w:rPr>
          <w:i/>
        </w:rPr>
        <w:t>а</w:t>
      </w:r>
      <w:r w:rsidRPr="00E01305">
        <w:rPr>
          <w:i/>
        </w:rPr>
        <w:t xml:space="preserve"> НАПФ Алексе</w:t>
      </w:r>
      <w:r w:rsidR="00691356" w:rsidRPr="00E01305">
        <w:rPr>
          <w:i/>
        </w:rPr>
        <w:t>я</w:t>
      </w:r>
      <w:r w:rsidRPr="00E01305">
        <w:rPr>
          <w:i/>
        </w:rPr>
        <w:t xml:space="preserve"> Денисов</w:t>
      </w:r>
      <w:r w:rsidR="00691356" w:rsidRPr="00E01305">
        <w:rPr>
          <w:i/>
        </w:rPr>
        <w:t xml:space="preserve">а. Он </w:t>
      </w:r>
      <w:r w:rsidRPr="00E01305">
        <w:rPr>
          <w:i/>
        </w:rPr>
        <w:t xml:space="preserve">рассказал </w:t>
      </w:r>
      <w:r w:rsidR="00E97E15" w:rsidRPr="00E01305">
        <w:rPr>
          <w:i/>
        </w:rPr>
        <w:t xml:space="preserve">слушателям </w:t>
      </w:r>
      <w:r w:rsidRPr="00E01305">
        <w:rPr>
          <w:i/>
        </w:rPr>
        <w:t>о том, как устроена программа долгосрочных сбережений, когда можно получить свои накопления, на что обратить внимание при оформлении договора с НПФ. Лекция прошла при поддержке Центра финансовой грамотности города Москвы</w:t>
      </w:r>
      <w:r w:rsidR="00922FB6" w:rsidRPr="00E01305">
        <w:rPr>
          <w:i/>
        </w:rPr>
        <w:t xml:space="preserve">, </w:t>
      </w:r>
      <w:hyperlink w:anchor="ф1" w:history="1">
        <w:r w:rsidR="00922FB6" w:rsidRPr="00E01305">
          <w:rPr>
            <w:rStyle w:val="a3"/>
            <w:i/>
          </w:rPr>
          <w:t>передают Моифинансы.рф</w:t>
        </w:r>
      </w:hyperlink>
    </w:p>
    <w:p w14:paraId="698B05AC" w14:textId="5F7B885E" w:rsidR="00922FB6" w:rsidRPr="00E01305" w:rsidRDefault="00922FB6" w:rsidP="00676D5F">
      <w:pPr>
        <w:numPr>
          <w:ilvl w:val="0"/>
          <w:numId w:val="25"/>
        </w:numPr>
        <w:rPr>
          <w:i/>
        </w:rPr>
      </w:pPr>
      <w:r w:rsidRPr="00E01305">
        <w:rPr>
          <w:i/>
        </w:rPr>
        <w:t xml:space="preserve">Больше 130 тысяч сибиряков стали участниками программы долгосрочных сбережений (ПДС), заключив договоры со СберНПФ в январе-апреле 2026 года. Это на треть превышает аналогичный показатель прошлого года, сообщают аналитики Сбера. За четыре месяца текущего года сибиряки вложили в ПДС 7,7 млрд рублей. Это на 62% больше, чем годом ранее. Из них 3,7 млрд рублей пришлось на личные взносы, 4 млрд рублей — на заявленные к переводу средства накопительной пенсии. Активнее других к программе подключаются жители Красноярского и Алтайского краёв, а также Кемеровской, Новосибирской и Омской областей, </w:t>
      </w:r>
      <w:hyperlink w:anchor="ф2" w:history="1">
        <w:r w:rsidRPr="00E01305">
          <w:rPr>
            <w:rStyle w:val="a3"/>
            <w:i/>
          </w:rPr>
          <w:t xml:space="preserve">сообщает газета </w:t>
        </w:r>
        <w:r w:rsidR="006C340E">
          <w:rPr>
            <w:rStyle w:val="a3"/>
            <w:i/>
          </w:rPr>
          <w:t>«</w:t>
        </w:r>
        <w:r w:rsidRPr="00E01305">
          <w:rPr>
            <w:rStyle w:val="a3"/>
            <w:i/>
          </w:rPr>
          <w:t>Хакасия</w:t>
        </w:r>
        <w:r w:rsidR="006C340E">
          <w:rPr>
            <w:rStyle w:val="a3"/>
            <w:i/>
          </w:rPr>
          <w:t>»</w:t>
        </w:r>
      </w:hyperlink>
    </w:p>
    <w:p w14:paraId="1A15D90B" w14:textId="49BC4988" w:rsidR="00922FB6" w:rsidRPr="00E01305" w:rsidRDefault="00432B2F" w:rsidP="00676D5F">
      <w:pPr>
        <w:numPr>
          <w:ilvl w:val="0"/>
          <w:numId w:val="25"/>
        </w:numPr>
        <w:rPr>
          <w:i/>
        </w:rPr>
      </w:pPr>
      <w:r w:rsidRPr="00E01305">
        <w:rPr>
          <w:i/>
        </w:rPr>
        <w:t xml:space="preserve">С момента запуска программы в 2024 году жители региона заключили более 161 тысячи договоров с негосударственными пенсионными фондами и внесли в систему свыше 9,5 миллиарда рублей. В первом квартале 2026 года 16,8 тысячи человек перечислили 333 миллиона рублей. Участники могут рассчитывать на налоговый вычет, а все внесённые средства, включая инвестиционный доход, застрахованы государством на сумму 2,8 миллиона рублей. Более 40 процентов участников программы - люди старше 60 лет, </w:t>
      </w:r>
      <w:hyperlink w:anchor="ф3" w:history="1">
        <w:r w:rsidRPr="00E01305">
          <w:rPr>
            <w:rStyle w:val="a3"/>
            <w:i/>
          </w:rPr>
          <w:t xml:space="preserve">пишет </w:t>
        </w:r>
        <w:r w:rsidR="006C340E">
          <w:rPr>
            <w:rStyle w:val="a3"/>
            <w:i/>
          </w:rPr>
          <w:t>«</w:t>
        </w:r>
        <w:r w:rsidRPr="00E01305">
          <w:rPr>
            <w:rStyle w:val="a3"/>
            <w:i/>
          </w:rPr>
          <w:t>Новооскольская газета</w:t>
        </w:r>
        <w:r w:rsidR="006C340E">
          <w:rPr>
            <w:rStyle w:val="a3"/>
            <w:i/>
          </w:rPr>
          <w:t>»</w:t>
        </w:r>
      </w:hyperlink>
    </w:p>
    <w:p w14:paraId="5B464FD4" w14:textId="6C4FE073" w:rsidR="00432B2F" w:rsidRPr="00E01305" w:rsidRDefault="00432B2F" w:rsidP="00676D5F">
      <w:pPr>
        <w:numPr>
          <w:ilvl w:val="0"/>
          <w:numId w:val="25"/>
        </w:numPr>
        <w:rPr>
          <w:i/>
        </w:rPr>
      </w:pPr>
      <w:r w:rsidRPr="00E01305">
        <w:rPr>
          <w:i/>
        </w:rPr>
        <w:t xml:space="preserve">Накопительные пенсии граждан России увеличат на 17,3% с 1 августа 2026 года, перерасчет коснется около 136 тыс. человек. Уточняется, что повышение также затронет участников программы софинансирования пенсионных накоплений, которые получают срочную пенсионную выплату. Речь идет о такой же ежемесячной пенсии, однако в течение периода, который получатель выбрал сам. </w:t>
      </w:r>
      <w:hyperlink w:anchor="ф4" w:history="1">
        <w:r w:rsidRPr="00E01305">
          <w:rPr>
            <w:rStyle w:val="a3"/>
            <w:i/>
          </w:rPr>
          <w:t>Об этом ТАСС сообщила</w:t>
        </w:r>
      </w:hyperlink>
      <w:r w:rsidRPr="00E01305">
        <w:rPr>
          <w:i/>
        </w:rPr>
        <w:t xml:space="preserve"> пресс-служба Соцфонда</w:t>
      </w:r>
    </w:p>
    <w:p w14:paraId="125DEBCA" w14:textId="4C18E7D8" w:rsidR="00432B2F" w:rsidRPr="00E01305" w:rsidRDefault="000C3CC9" w:rsidP="00676D5F">
      <w:pPr>
        <w:numPr>
          <w:ilvl w:val="0"/>
          <w:numId w:val="25"/>
        </w:numPr>
        <w:rPr>
          <w:i/>
        </w:rPr>
      </w:pPr>
      <w:r w:rsidRPr="00E01305">
        <w:rPr>
          <w:i/>
        </w:rPr>
        <w:t xml:space="preserve">Накопительная часть пенсии — это деньги, которые формировались из страховых взносов работодателя или добровольных взносов гражданина. В отличие от страховой пенсии, такие средства учитываются отдельно и могут храниться в Социальном фонде России (СФР) или негосударственном пенсионном фонде (НПФ). В 2026 году право на выплату пенсионных накоплений возникает у женщин при достижении 55 лет, а у мужчин — 60 лет. При наличии права на досрочную пенсию обратиться за деньгами можно раньше. Во всех нюансах разобрались </w:t>
      </w:r>
      <w:hyperlink w:anchor="ф5" w:history="1">
        <w:r w:rsidRPr="00E01305">
          <w:rPr>
            <w:rStyle w:val="a3"/>
            <w:i/>
          </w:rPr>
          <w:t>в материале 5-tv.ru</w:t>
        </w:r>
      </w:hyperlink>
    </w:p>
    <w:p w14:paraId="2F8F347A" w14:textId="22DAAF4F" w:rsidR="000C3CC9" w:rsidRPr="00E01305" w:rsidRDefault="000C3CC9" w:rsidP="00676D5F">
      <w:pPr>
        <w:numPr>
          <w:ilvl w:val="0"/>
          <w:numId w:val="25"/>
        </w:numPr>
        <w:rPr>
          <w:i/>
        </w:rPr>
      </w:pPr>
      <w:r w:rsidRPr="00E01305">
        <w:rPr>
          <w:i/>
        </w:rPr>
        <w:t xml:space="preserve">Самозанятые, которые оплачивают добровольные взносы в Социальный фонд России, смогут получить прямую денежную отдачу, если они работают через маркетплейсы, агрегаторы такси, сервисы доставки и подобные площадки, </w:t>
      </w:r>
      <w:hyperlink w:anchor="ф6" w:history="1">
        <w:r w:rsidRPr="00E01305">
          <w:rPr>
            <w:rStyle w:val="a3"/>
            <w:i/>
          </w:rPr>
          <w:t>рассказал ТАСС</w:t>
        </w:r>
      </w:hyperlink>
      <w:r w:rsidRPr="00E01305">
        <w:rPr>
          <w:i/>
        </w:rPr>
        <w:t xml:space="preserve"> член комитета Госдумы по МСП Алексей Говырин, комментируя соответствующее постановление правительства РФ</w:t>
      </w:r>
    </w:p>
    <w:p w14:paraId="161FE9FE" w14:textId="77777777" w:rsidR="00940029" w:rsidRPr="00E01305" w:rsidRDefault="009D79CC" w:rsidP="00940029">
      <w:pPr>
        <w:pStyle w:val="10"/>
        <w:jc w:val="center"/>
      </w:pPr>
      <w:bookmarkStart w:id="6" w:name="_Toc173015209"/>
      <w:bookmarkStart w:id="7" w:name="_Toc230157194"/>
      <w:r w:rsidRPr="00E01305">
        <w:lastRenderedPageBreak/>
        <w:t>Ци</w:t>
      </w:r>
      <w:r w:rsidR="00940029" w:rsidRPr="00E01305">
        <w:t>таты дня</w:t>
      </w:r>
      <w:bookmarkEnd w:id="6"/>
      <w:bookmarkEnd w:id="7"/>
    </w:p>
    <w:p w14:paraId="4030F573" w14:textId="42F9225E" w:rsidR="000C3CC9" w:rsidRPr="00E01305" w:rsidRDefault="000C3CC9" w:rsidP="003B3BAA">
      <w:pPr>
        <w:numPr>
          <w:ilvl w:val="0"/>
          <w:numId w:val="27"/>
        </w:numPr>
        <w:rPr>
          <w:i/>
        </w:rPr>
      </w:pPr>
      <w:r w:rsidRPr="00E01305">
        <w:rPr>
          <w:i/>
        </w:rPr>
        <w:t>Заместитель председателя Комитета Госдумы по экономической политике Станислав Наумов назвал повышение накопительных пенсий очень позитивной новостью и подчеркнул, что развитие подобных механизмов важно для повышения качества жизни россиян в рамках программы активного долголетия. Парламентарий отметил, что система самостоятельного формирования пенсионных накоплений помогает людям заранее заботиться о будущем и демонстрирует ответственное финансовое поведение. Он добавил, что государству необходимо и дальше поддерживать такие инструменты с помощью налоговых льгот и других стимулов, чтобы больше граждан создавали себе дополнительную пенсию</w:t>
      </w:r>
    </w:p>
    <w:p w14:paraId="616085AB" w14:textId="5AAA3FE6" w:rsidR="00676D5F" w:rsidRPr="00E01305" w:rsidRDefault="00A2785F" w:rsidP="003B3BAA">
      <w:pPr>
        <w:numPr>
          <w:ilvl w:val="0"/>
          <w:numId w:val="27"/>
        </w:numPr>
        <w:rPr>
          <w:i/>
        </w:rPr>
      </w:pPr>
      <w:r w:rsidRPr="00E01305">
        <w:rPr>
          <w:i/>
        </w:rPr>
        <w:t xml:space="preserve">Аркадий Недбай, председатель Совета НАПФ: </w:t>
      </w:r>
      <w:r w:rsidR="006C340E">
        <w:rPr>
          <w:i/>
        </w:rPr>
        <w:t>«</w:t>
      </w:r>
      <w:r w:rsidRPr="00E01305">
        <w:rPr>
          <w:i/>
        </w:rPr>
        <w:t>Стремление быстро приумножить капитал часто становится ловушкой для начинающих инвесторов. Поддавшись эмоциям или рекламе, люди вкладывают средства в проекты с обещаниями сверхдоходности, не задумываясь о природе таких инструментов. Но полностью оценить риски и последствия принимаемых решений под силу лишь квалифицированным инвесторам</w:t>
      </w:r>
      <w:r w:rsidR="006C340E">
        <w:rPr>
          <w:i/>
        </w:rPr>
        <w:t>»</w:t>
      </w:r>
    </w:p>
    <w:p w14:paraId="5E36359E" w14:textId="77777777" w:rsidR="00A0290C" w:rsidRPr="00E01305"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E01305">
        <w:rPr>
          <w:u w:val="single"/>
        </w:rPr>
        <w:lastRenderedPageBreak/>
        <w:t>ОГЛАВЛЕНИЕ</w:t>
      </w:r>
    </w:p>
    <w:p w14:paraId="2DD1F5B0" w14:textId="22482FB9" w:rsidR="00DF5D32" w:rsidRDefault="0016758D">
      <w:pPr>
        <w:pStyle w:val="12"/>
        <w:tabs>
          <w:tab w:val="right" w:leader="dot" w:pos="9061"/>
        </w:tabs>
        <w:rPr>
          <w:rFonts w:asciiTheme="minorHAnsi" w:eastAsiaTheme="minorEastAsia" w:hAnsiTheme="minorHAnsi" w:cstheme="minorBidi"/>
          <w:b w:val="0"/>
          <w:noProof/>
          <w:sz w:val="22"/>
          <w:szCs w:val="22"/>
        </w:rPr>
      </w:pPr>
      <w:r w:rsidRPr="00E01305">
        <w:rPr>
          <w:caps/>
        </w:rPr>
        <w:fldChar w:fldCharType="begin"/>
      </w:r>
      <w:r w:rsidR="00310633" w:rsidRPr="00E01305">
        <w:rPr>
          <w:caps/>
        </w:rPr>
        <w:instrText xml:space="preserve"> TOC \o "1-5" \h \z \u </w:instrText>
      </w:r>
      <w:r w:rsidRPr="00E01305">
        <w:rPr>
          <w:caps/>
        </w:rPr>
        <w:fldChar w:fldCharType="separate"/>
      </w:r>
      <w:hyperlink w:anchor="_Toc230157193" w:history="1">
        <w:r w:rsidR="00DF5D32" w:rsidRPr="0016536E">
          <w:rPr>
            <w:rStyle w:val="a3"/>
            <w:noProof/>
          </w:rPr>
          <w:t>Темы</w:t>
        </w:r>
        <w:r w:rsidR="00DF5D32" w:rsidRPr="0016536E">
          <w:rPr>
            <w:rStyle w:val="a3"/>
            <w:rFonts w:ascii="Arial Rounded MT Bold" w:hAnsi="Arial Rounded MT Bold"/>
            <w:noProof/>
          </w:rPr>
          <w:t xml:space="preserve"> </w:t>
        </w:r>
        <w:r w:rsidR="00DF5D32" w:rsidRPr="0016536E">
          <w:rPr>
            <w:rStyle w:val="a3"/>
            <w:noProof/>
          </w:rPr>
          <w:t>дня</w:t>
        </w:r>
        <w:r w:rsidR="00DF5D32">
          <w:rPr>
            <w:noProof/>
            <w:webHidden/>
          </w:rPr>
          <w:tab/>
        </w:r>
        <w:r w:rsidR="00DF5D32">
          <w:rPr>
            <w:noProof/>
            <w:webHidden/>
          </w:rPr>
          <w:fldChar w:fldCharType="begin"/>
        </w:r>
        <w:r w:rsidR="00DF5D32">
          <w:rPr>
            <w:noProof/>
            <w:webHidden/>
          </w:rPr>
          <w:instrText xml:space="preserve"> PAGEREF _Toc230157193 \h </w:instrText>
        </w:r>
        <w:r w:rsidR="00DF5D32">
          <w:rPr>
            <w:noProof/>
            <w:webHidden/>
          </w:rPr>
        </w:r>
        <w:r w:rsidR="00DF5D32">
          <w:rPr>
            <w:noProof/>
            <w:webHidden/>
          </w:rPr>
          <w:fldChar w:fldCharType="separate"/>
        </w:r>
        <w:r w:rsidR="00A368B1">
          <w:rPr>
            <w:noProof/>
            <w:webHidden/>
          </w:rPr>
          <w:t>2</w:t>
        </w:r>
        <w:r w:rsidR="00DF5D32">
          <w:rPr>
            <w:noProof/>
            <w:webHidden/>
          </w:rPr>
          <w:fldChar w:fldCharType="end"/>
        </w:r>
      </w:hyperlink>
    </w:p>
    <w:p w14:paraId="6ACB238C" w14:textId="1F93C9EF" w:rsidR="00DF5D32" w:rsidRDefault="00DF5D32">
      <w:pPr>
        <w:pStyle w:val="12"/>
        <w:tabs>
          <w:tab w:val="right" w:leader="dot" w:pos="9061"/>
        </w:tabs>
        <w:rPr>
          <w:rFonts w:asciiTheme="minorHAnsi" w:eastAsiaTheme="minorEastAsia" w:hAnsiTheme="minorHAnsi" w:cstheme="minorBidi"/>
          <w:b w:val="0"/>
          <w:noProof/>
          <w:sz w:val="22"/>
          <w:szCs w:val="22"/>
        </w:rPr>
      </w:pPr>
      <w:hyperlink w:anchor="_Toc230157194" w:history="1">
        <w:r w:rsidRPr="0016536E">
          <w:rPr>
            <w:rStyle w:val="a3"/>
            <w:noProof/>
          </w:rPr>
          <w:t>Цитаты дня</w:t>
        </w:r>
        <w:r>
          <w:rPr>
            <w:noProof/>
            <w:webHidden/>
          </w:rPr>
          <w:tab/>
        </w:r>
        <w:r>
          <w:rPr>
            <w:noProof/>
            <w:webHidden/>
          </w:rPr>
          <w:fldChar w:fldCharType="begin"/>
        </w:r>
        <w:r>
          <w:rPr>
            <w:noProof/>
            <w:webHidden/>
          </w:rPr>
          <w:instrText xml:space="preserve"> PAGEREF _Toc230157194 \h </w:instrText>
        </w:r>
        <w:r>
          <w:rPr>
            <w:noProof/>
            <w:webHidden/>
          </w:rPr>
        </w:r>
        <w:r>
          <w:rPr>
            <w:noProof/>
            <w:webHidden/>
          </w:rPr>
          <w:fldChar w:fldCharType="separate"/>
        </w:r>
        <w:r w:rsidR="00A368B1">
          <w:rPr>
            <w:noProof/>
            <w:webHidden/>
          </w:rPr>
          <w:t>3</w:t>
        </w:r>
        <w:r>
          <w:rPr>
            <w:noProof/>
            <w:webHidden/>
          </w:rPr>
          <w:fldChar w:fldCharType="end"/>
        </w:r>
      </w:hyperlink>
    </w:p>
    <w:p w14:paraId="0E1F9E0F" w14:textId="0ED4C898" w:rsidR="00DF5D32" w:rsidRDefault="00DF5D32">
      <w:pPr>
        <w:pStyle w:val="12"/>
        <w:tabs>
          <w:tab w:val="right" w:leader="dot" w:pos="9061"/>
        </w:tabs>
        <w:rPr>
          <w:rFonts w:asciiTheme="minorHAnsi" w:eastAsiaTheme="minorEastAsia" w:hAnsiTheme="minorHAnsi" w:cstheme="minorBidi"/>
          <w:b w:val="0"/>
          <w:noProof/>
          <w:sz w:val="22"/>
          <w:szCs w:val="22"/>
        </w:rPr>
      </w:pPr>
      <w:hyperlink w:anchor="_Toc230157195" w:history="1">
        <w:r w:rsidRPr="0016536E">
          <w:rPr>
            <w:rStyle w:val="a3"/>
            <w:noProof/>
          </w:rPr>
          <w:t>НОВОСТИ ПЕНСИОННОЙ ОТРАСЛИ</w:t>
        </w:r>
        <w:r>
          <w:rPr>
            <w:noProof/>
            <w:webHidden/>
          </w:rPr>
          <w:tab/>
        </w:r>
        <w:r>
          <w:rPr>
            <w:noProof/>
            <w:webHidden/>
          </w:rPr>
          <w:fldChar w:fldCharType="begin"/>
        </w:r>
        <w:r>
          <w:rPr>
            <w:noProof/>
            <w:webHidden/>
          </w:rPr>
          <w:instrText xml:space="preserve"> PAGEREF _Toc230157195 \h </w:instrText>
        </w:r>
        <w:r>
          <w:rPr>
            <w:noProof/>
            <w:webHidden/>
          </w:rPr>
        </w:r>
        <w:r>
          <w:rPr>
            <w:noProof/>
            <w:webHidden/>
          </w:rPr>
          <w:fldChar w:fldCharType="separate"/>
        </w:r>
        <w:r w:rsidR="00A368B1">
          <w:rPr>
            <w:noProof/>
            <w:webHidden/>
          </w:rPr>
          <w:t>14</w:t>
        </w:r>
        <w:r>
          <w:rPr>
            <w:noProof/>
            <w:webHidden/>
          </w:rPr>
          <w:fldChar w:fldCharType="end"/>
        </w:r>
      </w:hyperlink>
    </w:p>
    <w:p w14:paraId="6DFF6403" w14:textId="2FEB57D2" w:rsidR="00DF5D32" w:rsidRDefault="00DF5D32">
      <w:pPr>
        <w:pStyle w:val="12"/>
        <w:tabs>
          <w:tab w:val="right" w:leader="dot" w:pos="9061"/>
        </w:tabs>
        <w:rPr>
          <w:rFonts w:asciiTheme="minorHAnsi" w:eastAsiaTheme="minorEastAsia" w:hAnsiTheme="minorHAnsi" w:cstheme="minorBidi"/>
          <w:b w:val="0"/>
          <w:noProof/>
          <w:sz w:val="22"/>
          <w:szCs w:val="22"/>
        </w:rPr>
      </w:pPr>
      <w:hyperlink w:anchor="_Toc230157196" w:history="1">
        <w:r w:rsidRPr="0016536E">
          <w:rPr>
            <w:rStyle w:val="a3"/>
            <w:noProof/>
          </w:rPr>
          <w:t>Новости отрасли НПФ</w:t>
        </w:r>
        <w:r>
          <w:rPr>
            <w:noProof/>
            <w:webHidden/>
          </w:rPr>
          <w:tab/>
        </w:r>
        <w:r>
          <w:rPr>
            <w:noProof/>
            <w:webHidden/>
          </w:rPr>
          <w:fldChar w:fldCharType="begin"/>
        </w:r>
        <w:r>
          <w:rPr>
            <w:noProof/>
            <w:webHidden/>
          </w:rPr>
          <w:instrText xml:space="preserve"> PAGEREF _Toc230157196 \h </w:instrText>
        </w:r>
        <w:r>
          <w:rPr>
            <w:noProof/>
            <w:webHidden/>
          </w:rPr>
        </w:r>
        <w:r>
          <w:rPr>
            <w:noProof/>
            <w:webHidden/>
          </w:rPr>
          <w:fldChar w:fldCharType="separate"/>
        </w:r>
        <w:r w:rsidR="00A368B1">
          <w:rPr>
            <w:noProof/>
            <w:webHidden/>
          </w:rPr>
          <w:t>14</w:t>
        </w:r>
        <w:r>
          <w:rPr>
            <w:noProof/>
            <w:webHidden/>
          </w:rPr>
          <w:fldChar w:fldCharType="end"/>
        </w:r>
      </w:hyperlink>
    </w:p>
    <w:p w14:paraId="79ACBAA0" w14:textId="53D039E3" w:rsidR="00DF5D32" w:rsidRDefault="00DF5D32">
      <w:pPr>
        <w:pStyle w:val="21"/>
        <w:tabs>
          <w:tab w:val="right" w:leader="dot" w:pos="9061"/>
        </w:tabs>
        <w:rPr>
          <w:rFonts w:asciiTheme="minorHAnsi" w:eastAsiaTheme="minorEastAsia" w:hAnsiTheme="minorHAnsi" w:cstheme="minorBidi"/>
          <w:noProof/>
          <w:sz w:val="22"/>
          <w:szCs w:val="22"/>
        </w:rPr>
      </w:pPr>
      <w:hyperlink w:anchor="_Toc230157197" w:history="1">
        <w:r w:rsidRPr="0016536E">
          <w:rPr>
            <w:rStyle w:val="a3"/>
            <w:noProof/>
          </w:rPr>
          <w:t>Ваш Пенсионный Брокер, 19.05.2026, НАПФ: созданию капитала мешает погоня за быстрой прибылью и игнорирование рисков</w:t>
        </w:r>
        <w:r>
          <w:rPr>
            <w:noProof/>
            <w:webHidden/>
          </w:rPr>
          <w:tab/>
        </w:r>
        <w:r>
          <w:rPr>
            <w:noProof/>
            <w:webHidden/>
          </w:rPr>
          <w:fldChar w:fldCharType="begin"/>
        </w:r>
        <w:r>
          <w:rPr>
            <w:noProof/>
            <w:webHidden/>
          </w:rPr>
          <w:instrText xml:space="preserve"> PAGEREF _Toc230157197 \h </w:instrText>
        </w:r>
        <w:r>
          <w:rPr>
            <w:noProof/>
            <w:webHidden/>
          </w:rPr>
        </w:r>
        <w:r>
          <w:rPr>
            <w:noProof/>
            <w:webHidden/>
          </w:rPr>
          <w:fldChar w:fldCharType="separate"/>
        </w:r>
        <w:r w:rsidR="00A368B1">
          <w:rPr>
            <w:noProof/>
            <w:webHidden/>
          </w:rPr>
          <w:t>14</w:t>
        </w:r>
        <w:r>
          <w:rPr>
            <w:noProof/>
            <w:webHidden/>
          </w:rPr>
          <w:fldChar w:fldCharType="end"/>
        </w:r>
      </w:hyperlink>
    </w:p>
    <w:p w14:paraId="72808FEC" w14:textId="012BD76C" w:rsidR="00DF5D32" w:rsidRDefault="00DF5D32">
      <w:pPr>
        <w:pStyle w:val="31"/>
        <w:rPr>
          <w:rFonts w:asciiTheme="minorHAnsi" w:eastAsiaTheme="minorEastAsia" w:hAnsiTheme="minorHAnsi" w:cstheme="minorBidi"/>
          <w:sz w:val="22"/>
          <w:szCs w:val="22"/>
        </w:rPr>
      </w:pPr>
      <w:hyperlink w:anchor="_Toc230157198" w:history="1">
        <w:r w:rsidRPr="0016536E">
          <w:rPr>
            <w:rStyle w:val="a3"/>
          </w:rPr>
          <w:t>Накоплению денежных средств и созданию капитала мешают, как правило, три ключевые ошибки. Об этом в разговоре с «Лентой.ру» заявил председатель Совета Национальной ассоциации негосударственных пенсионных фондов (НАПФ) Аркадий Недбай.</w:t>
        </w:r>
        <w:r>
          <w:rPr>
            <w:webHidden/>
          </w:rPr>
          <w:tab/>
        </w:r>
        <w:r>
          <w:rPr>
            <w:webHidden/>
          </w:rPr>
          <w:fldChar w:fldCharType="begin"/>
        </w:r>
        <w:r>
          <w:rPr>
            <w:webHidden/>
          </w:rPr>
          <w:instrText xml:space="preserve"> PAGEREF _Toc230157198 \h </w:instrText>
        </w:r>
        <w:r>
          <w:rPr>
            <w:webHidden/>
          </w:rPr>
        </w:r>
        <w:r>
          <w:rPr>
            <w:webHidden/>
          </w:rPr>
          <w:fldChar w:fldCharType="separate"/>
        </w:r>
        <w:r w:rsidR="00A368B1">
          <w:rPr>
            <w:webHidden/>
          </w:rPr>
          <w:t>14</w:t>
        </w:r>
        <w:r>
          <w:rPr>
            <w:webHidden/>
          </w:rPr>
          <w:fldChar w:fldCharType="end"/>
        </w:r>
      </w:hyperlink>
    </w:p>
    <w:p w14:paraId="491E3E0E" w14:textId="728C6771" w:rsidR="00DF5D32" w:rsidRDefault="00DF5D32">
      <w:pPr>
        <w:pStyle w:val="21"/>
        <w:tabs>
          <w:tab w:val="right" w:leader="dot" w:pos="9061"/>
        </w:tabs>
        <w:rPr>
          <w:rFonts w:asciiTheme="minorHAnsi" w:eastAsiaTheme="minorEastAsia" w:hAnsiTheme="minorHAnsi" w:cstheme="minorBidi"/>
          <w:noProof/>
          <w:sz w:val="22"/>
          <w:szCs w:val="22"/>
        </w:rPr>
      </w:pPr>
      <w:hyperlink w:anchor="_Toc230157199" w:history="1">
        <w:r w:rsidRPr="0016536E">
          <w:rPr>
            <w:rStyle w:val="a3"/>
            <w:noProof/>
          </w:rPr>
          <w:t>Mondiara.com, 19.05.2026, НРА подтвердило некредитный рейтинг надежности и качества услуг АО «НПФ Газфонд пенсионные накопления»</w:t>
        </w:r>
        <w:r>
          <w:rPr>
            <w:noProof/>
            <w:webHidden/>
          </w:rPr>
          <w:tab/>
        </w:r>
        <w:r>
          <w:rPr>
            <w:noProof/>
            <w:webHidden/>
          </w:rPr>
          <w:fldChar w:fldCharType="begin"/>
        </w:r>
        <w:r>
          <w:rPr>
            <w:noProof/>
            <w:webHidden/>
          </w:rPr>
          <w:instrText xml:space="preserve"> PAGEREF _Toc230157199 \h </w:instrText>
        </w:r>
        <w:r>
          <w:rPr>
            <w:noProof/>
            <w:webHidden/>
          </w:rPr>
        </w:r>
        <w:r>
          <w:rPr>
            <w:noProof/>
            <w:webHidden/>
          </w:rPr>
          <w:fldChar w:fldCharType="separate"/>
        </w:r>
        <w:r w:rsidR="00A368B1">
          <w:rPr>
            <w:noProof/>
            <w:webHidden/>
          </w:rPr>
          <w:t>15</w:t>
        </w:r>
        <w:r>
          <w:rPr>
            <w:noProof/>
            <w:webHidden/>
          </w:rPr>
          <w:fldChar w:fldCharType="end"/>
        </w:r>
      </w:hyperlink>
    </w:p>
    <w:p w14:paraId="283F7987" w14:textId="53500428" w:rsidR="00DF5D32" w:rsidRDefault="00DF5D32">
      <w:pPr>
        <w:pStyle w:val="31"/>
        <w:rPr>
          <w:rFonts w:asciiTheme="minorHAnsi" w:eastAsiaTheme="minorEastAsia" w:hAnsiTheme="minorHAnsi" w:cstheme="minorBidi"/>
          <w:sz w:val="22"/>
          <w:szCs w:val="22"/>
        </w:rPr>
      </w:pPr>
      <w:hyperlink w:anchor="_Toc230157200" w:history="1">
        <w:r w:rsidRPr="0016536E">
          <w:rPr>
            <w:rStyle w:val="a3"/>
          </w:rPr>
          <w:t>НРА подтвердило некредитный рейтинг надежности и качества услуг АО «НПФ ГАЗФОНД пенсионные накопления» на уровне «АAA ru.pf » по национальной рейтинговой шкале НПФ для Российской Федерации, прогноз «стабильный».</w:t>
        </w:r>
        <w:r>
          <w:rPr>
            <w:webHidden/>
          </w:rPr>
          <w:tab/>
        </w:r>
        <w:r>
          <w:rPr>
            <w:webHidden/>
          </w:rPr>
          <w:fldChar w:fldCharType="begin"/>
        </w:r>
        <w:r>
          <w:rPr>
            <w:webHidden/>
          </w:rPr>
          <w:instrText xml:space="preserve"> PAGEREF _Toc230157200 \h </w:instrText>
        </w:r>
        <w:r>
          <w:rPr>
            <w:webHidden/>
          </w:rPr>
        </w:r>
        <w:r>
          <w:rPr>
            <w:webHidden/>
          </w:rPr>
          <w:fldChar w:fldCharType="separate"/>
        </w:r>
        <w:r w:rsidR="00A368B1">
          <w:rPr>
            <w:webHidden/>
          </w:rPr>
          <w:t>15</w:t>
        </w:r>
        <w:r>
          <w:rPr>
            <w:webHidden/>
          </w:rPr>
          <w:fldChar w:fldCharType="end"/>
        </w:r>
      </w:hyperlink>
    </w:p>
    <w:p w14:paraId="2625ECBD" w14:textId="383A6E1F" w:rsidR="00DF5D32" w:rsidRDefault="00DF5D32">
      <w:pPr>
        <w:pStyle w:val="12"/>
        <w:tabs>
          <w:tab w:val="right" w:leader="dot" w:pos="9061"/>
        </w:tabs>
        <w:rPr>
          <w:rFonts w:asciiTheme="minorHAnsi" w:eastAsiaTheme="minorEastAsia" w:hAnsiTheme="minorHAnsi" w:cstheme="minorBidi"/>
          <w:b w:val="0"/>
          <w:noProof/>
          <w:sz w:val="22"/>
          <w:szCs w:val="22"/>
        </w:rPr>
      </w:pPr>
      <w:hyperlink w:anchor="_Toc230157201" w:history="1">
        <w:r w:rsidRPr="0016536E">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_Toc230157201 \h </w:instrText>
        </w:r>
        <w:r>
          <w:rPr>
            <w:noProof/>
            <w:webHidden/>
          </w:rPr>
        </w:r>
        <w:r>
          <w:rPr>
            <w:noProof/>
            <w:webHidden/>
          </w:rPr>
          <w:fldChar w:fldCharType="separate"/>
        </w:r>
        <w:r w:rsidR="00A368B1">
          <w:rPr>
            <w:noProof/>
            <w:webHidden/>
          </w:rPr>
          <w:t>15</w:t>
        </w:r>
        <w:r>
          <w:rPr>
            <w:noProof/>
            <w:webHidden/>
          </w:rPr>
          <w:fldChar w:fldCharType="end"/>
        </w:r>
      </w:hyperlink>
    </w:p>
    <w:p w14:paraId="17F7C715" w14:textId="6281ED74" w:rsidR="00DF5D32" w:rsidRDefault="00DF5D32">
      <w:pPr>
        <w:pStyle w:val="21"/>
        <w:tabs>
          <w:tab w:val="right" w:leader="dot" w:pos="9061"/>
        </w:tabs>
        <w:rPr>
          <w:rFonts w:asciiTheme="minorHAnsi" w:eastAsiaTheme="minorEastAsia" w:hAnsiTheme="minorHAnsi" w:cstheme="minorBidi"/>
          <w:noProof/>
          <w:sz w:val="22"/>
          <w:szCs w:val="22"/>
        </w:rPr>
      </w:pPr>
      <w:hyperlink w:anchor="_Toc230157202" w:history="1">
        <w:r w:rsidRPr="0016536E">
          <w:rPr>
            <w:rStyle w:val="a3"/>
            <w:noProof/>
          </w:rPr>
          <w:t>Моифинансы.рф, 19.05.2026, Лекция «Программа долгосрочных сбережений: поддержка государства и защита капитала» в Москве</w:t>
        </w:r>
        <w:r>
          <w:rPr>
            <w:noProof/>
            <w:webHidden/>
          </w:rPr>
          <w:tab/>
        </w:r>
        <w:r>
          <w:rPr>
            <w:noProof/>
            <w:webHidden/>
          </w:rPr>
          <w:fldChar w:fldCharType="begin"/>
        </w:r>
        <w:r>
          <w:rPr>
            <w:noProof/>
            <w:webHidden/>
          </w:rPr>
          <w:instrText xml:space="preserve"> PAGEREF _Toc230157202 \h </w:instrText>
        </w:r>
        <w:r>
          <w:rPr>
            <w:noProof/>
            <w:webHidden/>
          </w:rPr>
        </w:r>
        <w:r>
          <w:rPr>
            <w:noProof/>
            <w:webHidden/>
          </w:rPr>
          <w:fldChar w:fldCharType="separate"/>
        </w:r>
        <w:r w:rsidR="00A368B1">
          <w:rPr>
            <w:noProof/>
            <w:webHidden/>
          </w:rPr>
          <w:t>15</w:t>
        </w:r>
        <w:r>
          <w:rPr>
            <w:noProof/>
            <w:webHidden/>
          </w:rPr>
          <w:fldChar w:fldCharType="end"/>
        </w:r>
      </w:hyperlink>
    </w:p>
    <w:p w14:paraId="179D41DB" w14:textId="0D0523A8" w:rsidR="00DF5D32" w:rsidRDefault="00DF5D32">
      <w:pPr>
        <w:pStyle w:val="31"/>
        <w:rPr>
          <w:rFonts w:asciiTheme="minorHAnsi" w:eastAsiaTheme="minorEastAsia" w:hAnsiTheme="minorHAnsi" w:cstheme="minorBidi"/>
          <w:sz w:val="22"/>
          <w:szCs w:val="22"/>
        </w:rPr>
      </w:pPr>
      <w:hyperlink w:anchor="_Toc230157203" w:history="1">
        <w:r w:rsidRPr="0016536E">
          <w:rPr>
            <w:rStyle w:val="a3"/>
          </w:rPr>
          <w:t>Программа долгосрочных сбережений — это инструмент, позволяющий получать дополнительный доход в будущем, а также создать финансовую подушку безопасности на случай сложных жизненных ситуаций.</w:t>
        </w:r>
        <w:r>
          <w:rPr>
            <w:webHidden/>
          </w:rPr>
          <w:tab/>
        </w:r>
        <w:r>
          <w:rPr>
            <w:webHidden/>
          </w:rPr>
          <w:fldChar w:fldCharType="begin"/>
        </w:r>
        <w:r>
          <w:rPr>
            <w:webHidden/>
          </w:rPr>
          <w:instrText xml:space="preserve"> PAGEREF _Toc230157203 \h </w:instrText>
        </w:r>
        <w:r>
          <w:rPr>
            <w:webHidden/>
          </w:rPr>
        </w:r>
        <w:r>
          <w:rPr>
            <w:webHidden/>
          </w:rPr>
          <w:fldChar w:fldCharType="separate"/>
        </w:r>
        <w:r w:rsidR="00A368B1">
          <w:rPr>
            <w:webHidden/>
          </w:rPr>
          <w:t>15</w:t>
        </w:r>
        <w:r>
          <w:rPr>
            <w:webHidden/>
          </w:rPr>
          <w:fldChar w:fldCharType="end"/>
        </w:r>
      </w:hyperlink>
    </w:p>
    <w:p w14:paraId="06F41E24" w14:textId="36BD5683" w:rsidR="00DF5D32" w:rsidRDefault="00DF5D32">
      <w:pPr>
        <w:pStyle w:val="21"/>
        <w:tabs>
          <w:tab w:val="right" w:leader="dot" w:pos="9061"/>
        </w:tabs>
        <w:rPr>
          <w:rFonts w:asciiTheme="minorHAnsi" w:eastAsiaTheme="minorEastAsia" w:hAnsiTheme="minorHAnsi" w:cstheme="minorBidi"/>
          <w:noProof/>
          <w:sz w:val="22"/>
          <w:szCs w:val="22"/>
        </w:rPr>
      </w:pPr>
      <w:hyperlink w:anchor="_Toc230157204" w:history="1">
        <w:r w:rsidRPr="0016536E">
          <w:rPr>
            <w:rStyle w:val="a3"/>
            <w:noProof/>
          </w:rPr>
          <w:t>Национальная Ассоциация Негосударственных Пенсионных Фондов, 19.05.2026, Вице-президент НАПФ выступил в Москве с лекцией о программе долгосрочных сбережений</w:t>
        </w:r>
        <w:r>
          <w:rPr>
            <w:noProof/>
            <w:webHidden/>
          </w:rPr>
          <w:tab/>
        </w:r>
        <w:r>
          <w:rPr>
            <w:noProof/>
            <w:webHidden/>
          </w:rPr>
          <w:fldChar w:fldCharType="begin"/>
        </w:r>
        <w:r>
          <w:rPr>
            <w:noProof/>
            <w:webHidden/>
          </w:rPr>
          <w:instrText xml:space="preserve"> PAGEREF _Toc230157204 \h </w:instrText>
        </w:r>
        <w:r>
          <w:rPr>
            <w:noProof/>
            <w:webHidden/>
          </w:rPr>
        </w:r>
        <w:r>
          <w:rPr>
            <w:noProof/>
            <w:webHidden/>
          </w:rPr>
          <w:fldChar w:fldCharType="separate"/>
        </w:r>
        <w:r w:rsidR="00A368B1">
          <w:rPr>
            <w:noProof/>
            <w:webHidden/>
          </w:rPr>
          <w:t>16</w:t>
        </w:r>
        <w:r>
          <w:rPr>
            <w:noProof/>
            <w:webHidden/>
          </w:rPr>
          <w:fldChar w:fldCharType="end"/>
        </w:r>
      </w:hyperlink>
    </w:p>
    <w:p w14:paraId="5E350BAA" w14:textId="360D5A3A" w:rsidR="00DF5D32" w:rsidRDefault="00DF5D32">
      <w:pPr>
        <w:pStyle w:val="31"/>
        <w:rPr>
          <w:rFonts w:asciiTheme="minorHAnsi" w:eastAsiaTheme="minorEastAsia" w:hAnsiTheme="minorHAnsi" w:cstheme="minorBidi"/>
          <w:sz w:val="22"/>
          <w:szCs w:val="22"/>
        </w:rPr>
      </w:pPr>
      <w:hyperlink w:anchor="_Toc230157205" w:history="1">
        <w:r w:rsidRPr="0016536E">
          <w:rPr>
            <w:rStyle w:val="a3"/>
          </w:rPr>
          <w:t>Вице-президент НАПФ Алексей Денисов поделился с жителями столицы практическими рекомендациями по увеличению сбережений и управлению личными финансами. В Центре московского долголетия «Митино» эксперт провел лекцию «Программа долгосрочных сбережений: поддержка государства и защита капитала».</w:t>
        </w:r>
        <w:r>
          <w:rPr>
            <w:webHidden/>
          </w:rPr>
          <w:tab/>
        </w:r>
        <w:r>
          <w:rPr>
            <w:webHidden/>
          </w:rPr>
          <w:fldChar w:fldCharType="begin"/>
        </w:r>
        <w:r>
          <w:rPr>
            <w:webHidden/>
          </w:rPr>
          <w:instrText xml:space="preserve"> PAGEREF _Toc230157205 \h </w:instrText>
        </w:r>
        <w:r>
          <w:rPr>
            <w:webHidden/>
          </w:rPr>
        </w:r>
        <w:r>
          <w:rPr>
            <w:webHidden/>
          </w:rPr>
          <w:fldChar w:fldCharType="separate"/>
        </w:r>
        <w:r w:rsidR="00A368B1">
          <w:rPr>
            <w:webHidden/>
          </w:rPr>
          <w:t>16</w:t>
        </w:r>
        <w:r>
          <w:rPr>
            <w:webHidden/>
          </w:rPr>
          <w:fldChar w:fldCharType="end"/>
        </w:r>
      </w:hyperlink>
    </w:p>
    <w:p w14:paraId="340D68A0" w14:textId="167527EE" w:rsidR="00DF5D32" w:rsidRDefault="00DF5D32">
      <w:pPr>
        <w:pStyle w:val="21"/>
        <w:tabs>
          <w:tab w:val="right" w:leader="dot" w:pos="9061"/>
        </w:tabs>
        <w:rPr>
          <w:rFonts w:asciiTheme="minorHAnsi" w:eastAsiaTheme="minorEastAsia" w:hAnsiTheme="minorHAnsi" w:cstheme="minorBidi"/>
          <w:noProof/>
          <w:sz w:val="22"/>
          <w:szCs w:val="22"/>
        </w:rPr>
      </w:pPr>
      <w:hyperlink w:anchor="_Toc230157206" w:history="1">
        <w:r w:rsidRPr="0016536E">
          <w:rPr>
            <w:rStyle w:val="a3"/>
            <w:noProof/>
          </w:rPr>
          <w:t>Ваш Пенсионный Брокер, 19.05.2026, Во Владимирской области 14,2 тыс. жителей заключили договоры долгосрочных сбережений</w:t>
        </w:r>
        <w:r>
          <w:rPr>
            <w:noProof/>
            <w:webHidden/>
          </w:rPr>
          <w:tab/>
        </w:r>
        <w:r>
          <w:rPr>
            <w:noProof/>
            <w:webHidden/>
          </w:rPr>
          <w:fldChar w:fldCharType="begin"/>
        </w:r>
        <w:r>
          <w:rPr>
            <w:noProof/>
            <w:webHidden/>
          </w:rPr>
          <w:instrText xml:space="preserve"> PAGEREF _Toc230157206 \h </w:instrText>
        </w:r>
        <w:r>
          <w:rPr>
            <w:noProof/>
            <w:webHidden/>
          </w:rPr>
        </w:r>
        <w:r>
          <w:rPr>
            <w:noProof/>
            <w:webHidden/>
          </w:rPr>
          <w:fldChar w:fldCharType="separate"/>
        </w:r>
        <w:r w:rsidR="00A368B1">
          <w:rPr>
            <w:noProof/>
            <w:webHidden/>
          </w:rPr>
          <w:t>17</w:t>
        </w:r>
        <w:r>
          <w:rPr>
            <w:noProof/>
            <w:webHidden/>
          </w:rPr>
          <w:fldChar w:fldCharType="end"/>
        </w:r>
      </w:hyperlink>
    </w:p>
    <w:p w14:paraId="0173A33C" w14:textId="662B64C2" w:rsidR="00DF5D32" w:rsidRDefault="00DF5D32">
      <w:pPr>
        <w:pStyle w:val="31"/>
        <w:rPr>
          <w:rFonts w:asciiTheme="minorHAnsi" w:eastAsiaTheme="minorEastAsia" w:hAnsiTheme="minorHAnsi" w:cstheme="minorBidi"/>
          <w:sz w:val="22"/>
          <w:szCs w:val="22"/>
        </w:rPr>
      </w:pPr>
      <w:hyperlink w:anchor="_Toc230157207" w:history="1">
        <w:r w:rsidRPr="0016536E">
          <w:rPr>
            <w:rStyle w:val="a3"/>
          </w:rPr>
          <w:t>Жители Владимирской области заключили 14,2 тыс. договоров долгосрочных сбережений с января по март 2026 года. В негосударственные пенсионные фонды было перечислено 288 млн рублей взносов, сообщила пресс-служба Банка России в пятницу, 15 мая.</w:t>
        </w:r>
        <w:r>
          <w:rPr>
            <w:webHidden/>
          </w:rPr>
          <w:tab/>
        </w:r>
        <w:r>
          <w:rPr>
            <w:webHidden/>
          </w:rPr>
          <w:fldChar w:fldCharType="begin"/>
        </w:r>
        <w:r>
          <w:rPr>
            <w:webHidden/>
          </w:rPr>
          <w:instrText xml:space="preserve"> PAGEREF _Toc230157207 \h </w:instrText>
        </w:r>
        <w:r>
          <w:rPr>
            <w:webHidden/>
          </w:rPr>
        </w:r>
        <w:r>
          <w:rPr>
            <w:webHidden/>
          </w:rPr>
          <w:fldChar w:fldCharType="separate"/>
        </w:r>
        <w:r w:rsidR="00A368B1">
          <w:rPr>
            <w:webHidden/>
          </w:rPr>
          <w:t>17</w:t>
        </w:r>
        <w:r>
          <w:rPr>
            <w:webHidden/>
          </w:rPr>
          <w:fldChar w:fldCharType="end"/>
        </w:r>
      </w:hyperlink>
    </w:p>
    <w:p w14:paraId="4C49F7DB" w14:textId="114F3D6F" w:rsidR="00DF5D32" w:rsidRDefault="00DF5D32">
      <w:pPr>
        <w:pStyle w:val="21"/>
        <w:tabs>
          <w:tab w:val="right" w:leader="dot" w:pos="9061"/>
        </w:tabs>
        <w:rPr>
          <w:rFonts w:asciiTheme="minorHAnsi" w:eastAsiaTheme="minorEastAsia" w:hAnsiTheme="minorHAnsi" w:cstheme="minorBidi"/>
          <w:noProof/>
          <w:sz w:val="22"/>
          <w:szCs w:val="22"/>
        </w:rPr>
      </w:pPr>
      <w:hyperlink w:anchor="_Toc230157208" w:history="1">
        <w:r w:rsidRPr="0016536E">
          <w:rPr>
            <w:rStyle w:val="a3"/>
            <w:noProof/>
          </w:rPr>
          <w:t>Газета Хакасия, 19.05.2026, Аналитика: спрос сибиряков на программу долгосрочных сбережений вырос на треть</w:t>
        </w:r>
        <w:r>
          <w:rPr>
            <w:noProof/>
            <w:webHidden/>
          </w:rPr>
          <w:tab/>
        </w:r>
        <w:r>
          <w:rPr>
            <w:noProof/>
            <w:webHidden/>
          </w:rPr>
          <w:fldChar w:fldCharType="begin"/>
        </w:r>
        <w:r>
          <w:rPr>
            <w:noProof/>
            <w:webHidden/>
          </w:rPr>
          <w:instrText xml:space="preserve"> PAGEREF _Toc230157208 \h </w:instrText>
        </w:r>
        <w:r>
          <w:rPr>
            <w:noProof/>
            <w:webHidden/>
          </w:rPr>
        </w:r>
        <w:r>
          <w:rPr>
            <w:noProof/>
            <w:webHidden/>
          </w:rPr>
          <w:fldChar w:fldCharType="separate"/>
        </w:r>
        <w:r w:rsidR="00A368B1">
          <w:rPr>
            <w:noProof/>
            <w:webHidden/>
          </w:rPr>
          <w:t>18</w:t>
        </w:r>
        <w:r>
          <w:rPr>
            <w:noProof/>
            <w:webHidden/>
          </w:rPr>
          <w:fldChar w:fldCharType="end"/>
        </w:r>
      </w:hyperlink>
    </w:p>
    <w:p w14:paraId="4CB67C34" w14:textId="6B971A49" w:rsidR="00DF5D32" w:rsidRDefault="00DF5D32">
      <w:pPr>
        <w:pStyle w:val="31"/>
        <w:rPr>
          <w:rFonts w:asciiTheme="minorHAnsi" w:eastAsiaTheme="minorEastAsia" w:hAnsiTheme="minorHAnsi" w:cstheme="minorBidi"/>
          <w:sz w:val="22"/>
          <w:szCs w:val="22"/>
        </w:rPr>
      </w:pPr>
      <w:hyperlink w:anchor="_Toc230157209" w:history="1">
        <w:r w:rsidRPr="0016536E">
          <w:rPr>
            <w:rStyle w:val="a3"/>
          </w:rPr>
          <w:t>Больше 130 тысяч сибиряков стали участниками программы долгосрочных сбережений (ПДС), заключив договоры со СберНПФ в январе-апреле 2026 года. Это на треть превышает аналогичный показатель прошлого года, сообщают аналитики Сбера.</w:t>
        </w:r>
        <w:r>
          <w:rPr>
            <w:webHidden/>
          </w:rPr>
          <w:tab/>
        </w:r>
        <w:r>
          <w:rPr>
            <w:webHidden/>
          </w:rPr>
          <w:fldChar w:fldCharType="begin"/>
        </w:r>
        <w:r>
          <w:rPr>
            <w:webHidden/>
          </w:rPr>
          <w:instrText xml:space="preserve"> PAGEREF _Toc230157209 \h </w:instrText>
        </w:r>
        <w:r>
          <w:rPr>
            <w:webHidden/>
          </w:rPr>
        </w:r>
        <w:r>
          <w:rPr>
            <w:webHidden/>
          </w:rPr>
          <w:fldChar w:fldCharType="separate"/>
        </w:r>
        <w:r w:rsidR="00A368B1">
          <w:rPr>
            <w:webHidden/>
          </w:rPr>
          <w:t>18</w:t>
        </w:r>
        <w:r>
          <w:rPr>
            <w:webHidden/>
          </w:rPr>
          <w:fldChar w:fldCharType="end"/>
        </w:r>
      </w:hyperlink>
    </w:p>
    <w:p w14:paraId="0FC7AE8F" w14:textId="6D5BD005" w:rsidR="00DF5D32" w:rsidRDefault="00DF5D32">
      <w:pPr>
        <w:pStyle w:val="21"/>
        <w:tabs>
          <w:tab w:val="right" w:leader="dot" w:pos="9061"/>
        </w:tabs>
        <w:rPr>
          <w:rFonts w:asciiTheme="minorHAnsi" w:eastAsiaTheme="minorEastAsia" w:hAnsiTheme="minorHAnsi" w:cstheme="minorBidi"/>
          <w:noProof/>
          <w:sz w:val="22"/>
          <w:szCs w:val="22"/>
        </w:rPr>
      </w:pPr>
      <w:hyperlink w:anchor="_Toc230157210" w:history="1">
        <w:r w:rsidRPr="0016536E">
          <w:rPr>
            <w:rStyle w:val="a3"/>
            <w:noProof/>
          </w:rPr>
          <w:t>Новооскольская газета, 19.05.2026, Почти 17 тысяч белгородцев стали участниками Программы долгосрочных сбережений</w:t>
        </w:r>
        <w:r>
          <w:rPr>
            <w:noProof/>
            <w:webHidden/>
          </w:rPr>
          <w:tab/>
        </w:r>
        <w:r>
          <w:rPr>
            <w:noProof/>
            <w:webHidden/>
          </w:rPr>
          <w:fldChar w:fldCharType="begin"/>
        </w:r>
        <w:r>
          <w:rPr>
            <w:noProof/>
            <w:webHidden/>
          </w:rPr>
          <w:instrText xml:space="preserve"> PAGEREF _Toc230157210 \h </w:instrText>
        </w:r>
        <w:r>
          <w:rPr>
            <w:noProof/>
            <w:webHidden/>
          </w:rPr>
        </w:r>
        <w:r>
          <w:rPr>
            <w:noProof/>
            <w:webHidden/>
          </w:rPr>
          <w:fldChar w:fldCharType="separate"/>
        </w:r>
        <w:r w:rsidR="00A368B1">
          <w:rPr>
            <w:noProof/>
            <w:webHidden/>
          </w:rPr>
          <w:t>19</w:t>
        </w:r>
        <w:r>
          <w:rPr>
            <w:noProof/>
            <w:webHidden/>
          </w:rPr>
          <w:fldChar w:fldCharType="end"/>
        </w:r>
      </w:hyperlink>
    </w:p>
    <w:p w14:paraId="7A806B5A" w14:textId="4C38E3E9" w:rsidR="00DF5D32" w:rsidRDefault="00DF5D32">
      <w:pPr>
        <w:pStyle w:val="31"/>
        <w:rPr>
          <w:rFonts w:asciiTheme="minorHAnsi" w:eastAsiaTheme="minorEastAsia" w:hAnsiTheme="minorHAnsi" w:cstheme="minorBidi"/>
          <w:sz w:val="22"/>
          <w:szCs w:val="22"/>
        </w:rPr>
      </w:pPr>
      <w:hyperlink w:anchor="_Toc230157211" w:history="1">
        <w:r w:rsidRPr="0016536E">
          <w:rPr>
            <w:rStyle w:val="a3"/>
          </w:rPr>
          <w:t>С момента запуска программы в 2024 году жители региона заключили более 161 тысячи договоров с негосударственными пенсионными фондами и внесли в систему свыше 9,5 миллиарда рублей. В первом квартале 2026 года 16,8 тысячи человек перечислили 333 миллиона рублей. Участники могут рассчитывать на налоговый вычет, а все внесённые средства, включая инвестиционный доход, застрахованы государством на сумму 2,8 миллиона рублей.</w:t>
        </w:r>
        <w:r>
          <w:rPr>
            <w:webHidden/>
          </w:rPr>
          <w:tab/>
        </w:r>
        <w:r>
          <w:rPr>
            <w:webHidden/>
          </w:rPr>
          <w:fldChar w:fldCharType="begin"/>
        </w:r>
        <w:r>
          <w:rPr>
            <w:webHidden/>
          </w:rPr>
          <w:instrText xml:space="preserve"> PAGEREF _Toc230157211 \h </w:instrText>
        </w:r>
        <w:r>
          <w:rPr>
            <w:webHidden/>
          </w:rPr>
        </w:r>
        <w:r>
          <w:rPr>
            <w:webHidden/>
          </w:rPr>
          <w:fldChar w:fldCharType="separate"/>
        </w:r>
        <w:r w:rsidR="00A368B1">
          <w:rPr>
            <w:webHidden/>
          </w:rPr>
          <w:t>19</w:t>
        </w:r>
        <w:r>
          <w:rPr>
            <w:webHidden/>
          </w:rPr>
          <w:fldChar w:fldCharType="end"/>
        </w:r>
      </w:hyperlink>
    </w:p>
    <w:p w14:paraId="2BA35FDF" w14:textId="46CA619E" w:rsidR="00DF5D32" w:rsidRDefault="00DF5D32">
      <w:pPr>
        <w:pStyle w:val="21"/>
        <w:tabs>
          <w:tab w:val="right" w:leader="dot" w:pos="9061"/>
        </w:tabs>
        <w:rPr>
          <w:rFonts w:asciiTheme="minorHAnsi" w:eastAsiaTheme="minorEastAsia" w:hAnsiTheme="minorHAnsi" w:cstheme="minorBidi"/>
          <w:noProof/>
          <w:sz w:val="22"/>
          <w:szCs w:val="22"/>
        </w:rPr>
      </w:pPr>
      <w:hyperlink w:anchor="_Toc230157212" w:history="1">
        <w:r w:rsidRPr="0016536E">
          <w:rPr>
            <w:rStyle w:val="a3"/>
            <w:noProof/>
          </w:rPr>
          <w:t>Тверские ведомости, 19.05.2026, Пора ли снимать деньги с вкладов и перекладывать в другие инструменты</w:t>
        </w:r>
        <w:r>
          <w:rPr>
            <w:noProof/>
            <w:webHidden/>
          </w:rPr>
          <w:tab/>
        </w:r>
        <w:r>
          <w:rPr>
            <w:noProof/>
            <w:webHidden/>
          </w:rPr>
          <w:fldChar w:fldCharType="begin"/>
        </w:r>
        <w:r>
          <w:rPr>
            <w:noProof/>
            <w:webHidden/>
          </w:rPr>
          <w:instrText xml:space="preserve"> PAGEREF _Toc230157212 \h </w:instrText>
        </w:r>
        <w:r>
          <w:rPr>
            <w:noProof/>
            <w:webHidden/>
          </w:rPr>
        </w:r>
        <w:r>
          <w:rPr>
            <w:noProof/>
            <w:webHidden/>
          </w:rPr>
          <w:fldChar w:fldCharType="separate"/>
        </w:r>
        <w:r w:rsidR="00A368B1">
          <w:rPr>
            <w:noProof/>
            <w:webHidden/>
          </w:rPr>
          <w:t>19</w:t>
        </w:r>
        <w:r>
          <w:rPr>
            <w:noProof/>
            <w:webHidden/>
          </w:rPr>
          <w:fldChar w:fldCharType="end"/>
        </w:r>
      </w:hyperlink>
    </w:p>
    <w:p w14:paraId="35A1B160" w14:textId="402A725E" w:rsidR="00DF5D32" w:rsidRDefault="00DF5D32">
      <w:pPr>
        <w:pStyle w:val="31"/>
        <w:rPr>
          <w:rFonts w:asciiTheme="minorHAnsi" w:eastAsiaTheme="minorEastAsia" w:hAnsiTheme="minorHAnsi" w:cstheme="minorBidi"/>
          <w:sz w:val="22"/>
          <w:szCs w:val="22"/>
        </w:rPr>
      </w:pPr>
      <w:hyperlink w:anchor="_Toc230157213" w:history="1">
        <w:r w:rsidRPr="0016536E">
          <w:rPr>
            <w:rStyle w:val="a3"/>
          </w:rPr>
          <w:t>В апреле Центробанк снизил ключевую ставку до 14,5% годовых. Вслед за этим решением пошли вниз и ставки по депозитам. Остаются ли вклады выгодным решением в новых экономических условиях, мы выяснили у экспертов финансового рынка.</w:t>
        </w:r>
        <w:r>
          <w:rPr>
            <w:webHidden/>
          </w:rPr>
          <w:tab/>
        </w:r>
        <w:r>
          <w:rPr>
            <w:webHidden/>
          </w:rPr>
          <w:fldChar w:fldCharType="begin"/>
        </w:r>
        <w:r>
          <w:rPr>
            <w:webHidden/>
          </w:rPr>
          <w:instrText xml:space="preserve"> PAGEREF _Toc230157213 \h </w:instrText>
        </w:r>
        <w:r>
          <w:rPr>
            <w:webHidden/>
          </w:rPr>
        </w:r>
        <w:r>
          <w:rPr>
            <w:webHidden/>
          </w:rPr>
          <w:fldChar w:fldCharType="separate"/>
        </w:r>
        <w:r w:rsidR="00A368B1">
          <w:rPr>
            <w:webHidden/>
          </w:rPr>
          <w:t>19</w:t>
        </w:r>
        <w:r>
          <w:rPr>
            <w:webHidden/>
          </w:rPr>
          <w:fldChar w:fldCharType="end"/>
        </w:r>
      </w:hyperlink>
    </w:p>
    <w:p w14:paraId="171E6EAB" w14:textId="39660B69" w:rsidR="00DF5D32" w:rsidRDefault="00DF5D32">
      <w:pPr>
        <w:pStyle w:val="12"/>
        <w:tabs>
          <w:tab w:val="right" w:leader="dot" w:pos="9061"/>
        </w:tabs>
        <w:rPr>
          <w:rFonts w:asciiTheme="minorHAnsi" w:eastAsiaTheme="minorEastAsia" w:hAnsiTheme="minorHAnsi" w:cstheme="minorBidi"/>
          <w:b w:val="0"/>
          <w:noProof/>
          <w:sz w:val="22"/>
          <w:szCs w:val="22"/>
        </w:rPr>
      </w:pPr>
      <w:hyperlink w:anchor="_Toc230157214" w:history="1">
        <w:r w:rsidRPr="0016536E">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_Toc230157214 \h </w:instrText>
        </w:r>
        <w:r>
          <w:rPr>
            <w:noProof/>
            <w:webHidden/>
          </w:rPr>
        </w:r>
        <w:r>
          <w:rPr>
            <w:noProof/>
            <w:webHidden/>
          </w:rPr>
          <w:fldChar w:fldCharType="separate"/>
        </w:r>
        <w:r w:rsidR="00A368B1">
          <w:rPr>
            <w:noProof/>
            <w:webHidden/>
          </w:rPr>
          <w:t>21</w:t>
        </w:r>
        <w:r>
          <w:rPr>
            <w:noProof/>
            <w:webHidden/>
          </w:rPr>
          <w:fldChar w:fldCharType="end"/>
        </w:r>
      </w:hyperlink>
    </w:p>
    <w:p w14:paraId="058851D8" w14:textId="4D2A2DA7" w:rsidR="00DF5D32" w:rsidRDefault="00DF5D32">
      <w:pPr>
        <w:pStyle w:val="21"/>
        <w:tabs>
          <w:tab w:val="right" w:leader="dot" w:pos="9061"/>
        </w:tabs>
        <w:rPr>
          <w:rFonts w:asciiTheme="minorHAnsi" w:eastAsiaTheme="minorEastAsia" w:hAnsiTheme="minorHAnsi" w:cstheme="minorBidi"/>
          <w:noProof/>
          <w:sz w:val="22"/>
          <w:szCs w:val="22"/>
        </w:rPr>
      </w:pPr>
      <w:hyperlink w:anchor="_Toc230157215" w:history="1">
        <w:r w:rsidRPr="0016536E">
          <w:rPr>
            <w:rStyle w:val="a3"/>
            <w:noProof/>
          </w:rPr>
          <w:t>Парламентская газета, 19.05.2026, Депутат Нилов предложил ввести дополнительный отпуск для работающих пенсионеров</w:t>
        </w:r>
        <w:r>
          <w:rPr>
            <w:noProof/>
            <w:webHidden/>
          </w:rPr>
          <w:tab/>
        </w:r>
        <w:r>
          <w:rPr>
            <w:noProof/>
            <w:webHidden/>
          </w:rPr>
          <w:fldChar w:fldCharType="begin"/>
        </w:r>
        <w:r>
          <w:rPr>
            <w:noProof/>
            <w:webHidden/>
          </w:rPr>
          <w:instrText xml:space="preserve"> PAGEREF _Toc230157215 \h </w:instrText>
        </w:r>
        <w:r>
          <w:rPr>
            <w:noProof/>
            <w:webHidden/>
          </w:rPr>
        </w:r>
        <w:r>
          <w:rPr>
            <w:noProof/>
            <w:webHidden/>
          </w:rPr>
          <w:fldChar w:fldCharType="separate"/>
        </w:r>
        <w:r w:rsidR="00A368B1">
          <w:rPr>
            <w:noProof/>
            <w:webHidden/>
          </w:rPr>
          <w:t>21</w:t>
        </w:r>
        <w:r>
          <w:rPr>
            <w:noProof/>
            <w:webHidden/>
          </w:rPr>
          <w:fldChar w:fldCharType="end"/>
        </w:r>
      </w:hyperlink>
    </w:p>
    <w:p w14:paraId="59B87607" w14:textId="633F847C" w:rsidR="00DF5D32" w:rsidRDefault="00DF5D32">
      <w:pPr>
        <w:pStyle w:val="31"/>
        <w:rPr>
          <w:rFonts w:asciiTheme="minorHAnsi" w:eastAsiaTheme="minorEastAsia" w:hAnsiTheme="minorHAnsi" w:cstheme="minorBidi"/>
          <w:sz w:val="22"/>
          <w:szCs w:val="22"/>
        </w:rPr>
      </w:pPr>
      <w:hyperlink w:anchor="_Toc230157216" w:history="1">
        <w:r w:rsidRPr="0016536E">
          <w:rPr>
            <w:rStyle w:val="a3"/>
          </w:rPr>
          <w:t>Председатель Комитета Госдумы по труду, социальной политике и делам ветеранов Ярослав Нилов 19 мая обратился в Правительство РФ с предложением предоставлять работающим пенсионерам дополнительный отпуск не менее трех дней. Соответствующий законопроект есть в распоряжении «Парламентской газеты».</w:t>
        </w:r>
        <w:r>
          <w:rPr>
            <w:webHidden/>
          </w:rPr>
          <w:tab/>
        </w:r>
        <w:r>
          <w:rPr>
            <w:webHidden/>
          </w:rPr>
          <w:fldChar w:fldCharType="begin"/>
        </w:r>
        <w:r>
          <w:rPr>
            <w:webHidden/>
          </w:rPr>
          <w:instrText xml:space="preserve"> PAGEREF _Toc230157216 \h </w:instrText>
        </w:r>
        <w:r>
          <w:rPr>
            <w:webHidden/>
          </w:rPr>
        </w:r>
        <w:r>
          <w:rPr>
            <w:webHidden/>
          </w:rPr>
          <w:fldChar w:fldCharType="separate"/>
        </w:r>
        <w:r w:rsidR="00A368B1">
          <w:rPr>
            <w:webHidden/>
          </w:rPr>
          <w:t>21</w:t>
        </w:r>
        <w:r>
          <w:rPr>
            <w:webHidden/>
          </w:rPr>
          <w:fldChar w:fldCharType="end"/>
        </w:r>
      </w:hyperlink>
    </w:p>
    <w:p w14:paraId="1494CAFB" w14:textId="6E09A715" w:rsidR="00DF5D32" w:rsidRDefault="00DF5D32">
      <w:pPr>
        <w:pStyle w:val="21"/>
        <w:tabs>
          <w:tab w:val="right" w:leader="dot" w:pos="9061"/>
        </w:tabs>
        <w:rPr>
          <w:rFonts w:asciiTheme="minorHAnsi" w:eastAsiaTheme="minorEastAsia" w:hAnsiTheme="minorHAnsi" w:cstheme="minorBidi"/>
          <w:noProof/>
          <w:sz w:val="22"/>
          <w:szCs w:val="22"/>
        </w:rPr>
      </w:pPr>
      <w:hyperlink w:anchor="_Toc230157217" w:history="1">
        <w:r w:rsidRPr="0016536E">
          <w:rPr>
            <w:rStyle w:val="a3"/>
            <w:noProof/>
          </w:rPr>
          <w:t>Ведомости, 14.05.2026, Минтруд разъяснил, как считать стаж, когда нет записи в трудовой</w:t>
        </w:r>
        <w:r>
          <w:rPr>
            <w:noProof/>
            <w:webHidden/>
          </w:rPr>
          <w:tab/>
        </w:r>
        <w:r>
          <w:rPr>
            <w:noProof/>
            <w:webHidden/>
          </w:rPr>
          <w:fldChar w:fldCharType="begin"/>
        </w:r>
        <w:r>
          <w:rPr>
            <w:noProof/>
            <w:webHidden/>
          </w:rPr>
          <w:instrText xml:space="preserve"> PAGEREF _Toc230157217 \h </w:instrText>
        </w:r>
        <w:r>
          <w:rPr>
            <w:noProof/>
            <w:webHidden/>
          </w:rPr>
        </w:r>
        <w:r>
          <w:rPr>
            <w:noProof/>
            <w:webHidden/>
          </w:rPr>
          <w:fldChar w:fldCharType="separate"/>
        </w:r>
        <w:r w:rsidR="00A368B1">
          <w:rPr>
            <w:noProof/>
            <w:webHidden/>
          </w:rPr>
          <w:t>21</w:t>
        </w:r>
        <w:r>
          <w:rPr>
            <w:noProof/>
            <w:webHidden/>
          </w:rPr>
          <w:fldChar w:fldCharType="end"/>
        </w:r>
      </w:hyperlink>
    </w:p>
    <w:p w14:paraId="2B3BA9E5" w14:textId="7159704D" w:rsidR="00DF5D32" w:rsidRDefault="00DF5D32">
      <w:pPr>
        <w:pStyle w:val="31"/>
        <w:rPr>
          <w:rFonts w:asciiTheme="minorHAnsi" w:eastAsiaTheme="minorEastAsia" w:hAnsiTheme="minorHAnsi" w:cstheme="minorBidi"/>
          <w:sz w:val="22"/>
          <w:szCs w:val="22"/>
        </w:rPr>
      </w:pPr>
      <w:hyperlink w:anchor="_Toc230157218" w:history="1">
        <w:r w:rsidRPr="0016536E">
          <w:rPr>
            <w:rStyle w:val="a3"/>
          </w:rPr>
          <w:t>Традиционно практически единственным информационным источником, свидетельствующим об опыте работы для большинства жителей страны, являлась трудовая книжка - будь то бумажный или электронный формат. Однако время идет и появляются новые виды трудовой занятости: люди все чаще работают как самозанятые, по договорам ГПХ, ведут бизнес или просто теряют документы по старым местам работы. Вопрос подтверждения стажа и опыта работы выходит на первый план.</w:t>
        </w:r>
        <w:r>
          <w:rPr>
            <w:webHidden/>
          </w:rPr>
          <w:tab/>
        </w:r>
        <w:r>
          <w:rPr>
            <w:webHidden/>
          </w:rPr>
          <w:fldChar w:fldCharType="begin"/>
        </w:r>
        <w:r>
          <w:rPr>
            <w:webHidden/>
          </w:rPr>
          <w:instrText xml:space="preserve"> PAGEREF _Toc230157218 \h </w:instrText>
        </w:r>
        <w:r>
          <w:rPr>
            <w:webHidden/>
          </w:rPr>
        </w:r>
        <w:r>
          <w:rPr>
            <w:webHidden/>
          </w:rPr>
          <w:fldChar w:fldCharType="separate"/>
        </w:r>
        <w:r w:rsidR="00A368B1">
          <w:rPr>
            <w:webHidden/>
          </w:rPr>
          <w:t>21</w:t>
        </w:r>
        <w:r>
          <w:rPr>
            <w:webHidden/>
          </w:rPr>
          <w:fldChar w:fldCharType="end"/>
        </w:r>
      </w:hyperlink>
    </w:p>
    <w:p w14:paraId="2AF17E33" w14:textId="2ADEEAA6" w:rsidR="00DF5D32" w:rsidRDefault="00DF5D32">
      <w:pPr>
        <w:pStyle w:val="21"/>
        <w:tabs>
          <w:tab w:val="right" w:leader="dot" w:pos="9061"/>
        </w:tabs>
        <w:rPr>
          <w:rFonts w:asciiTheme="minorHAnsi" w:eastAsiaTheme="minorEastAsia" w:hAnsiTheme="minorHAnsi" w:cstheme="minorBidi"/>
          <w:noProof/>
          <w:sz w:val="22"/>
          <w:szCs w:val="22"/>
        </w:rPr>
      </w:pPr>
      <w:hyperlink w:anchor="_Toc230157219" w:history="1">
        <w:r w:rsidRPr="0016536E">
          <w:rPr>
            <w:rStyle w:val="a3"/>
            <w:noProof/>
          </w:rPr>
          <w:t>РИА Новости, 19.05.2026, Накопительные пенсии россиян будут увеличены на 17,3% - Соцфонд</w:t>
        </w:r>
        <w:r>
          <w:rPr>
            <w:noProof/>
            <w:webHidden/>
          </w:rPr>
          <w:tab/>
        </w:r>
        <w:r>
          <w:rPr>
            <w:noProof/>
            <w:webHidden/>
          </w:rPr>
          <w:fldChar w:fldCharType="begin"/>
        </w:r>
        <w:r>
          <w:rPr>
            <w:noProof/>
            <w:webHidden/>
          </w:rPr>
          <w:instrText xml:space="preserve"> PAGEREF _Toc230157219 \h </w:instrText>
        </w:r>
        <w:r>
          <w:rPr>
            <w:noProof/>
            <w:webHidden/>
          </w:rPr>
        </w:r>
        <w:r>
          <w:rPr>
            <w:noProof/>
            <w:webHidden/>
          </w:rPr>
          <w:fldChar w:fldCharType="separate"/>
        </w:r>
        <w:r w:rsidR="00A368B1">
          <w:rPr>
            <w:noProof/>
            <w:webHidden/>
          </w:rPr>
          <w:t>23</w:t>
        </w:r>
        <w:r>
          <w:rPr>
            <w:noProof/>
            <w:webHidden/>
          </w:rPr>
          <w:fldChar w:fldCharType="end"/>
        </w:r>
      </w:hyperlink>
    </w:p>
    <w:p w14:paraId="0D83335C" w14:textId="63054ACB" w:rsidR="00DF5D32" w:rsidRDefault="00DF5D32">
      <w:pPr>
        <w:pStyle w:val="31"/>
        <w:rPr>
          <w:rFonts w:asciiTheme="minorHAnsi" w:eastAsiaTheme="minorEastAsia" w:hAnsiTheme="minorHAnsi" w:cstheme="minorBidi"/>
          <w:sz w:val="22"/>
          <w:szCs w:val="22"/>
        </w:rPr>
      </w:pPr>
      <w:hyperlink w:anchor="_Toc230157220" w:history="1">
        <w:r w:rsidRPr="0016536E">
          <w:rPr>
            <w:rStyle w:val="a3"/>
          </w:rPr>
          <w:t>Накопительные пенсии граждан России повысят на 17,3%, перерасчет проведут с 1 августа, сообщается на сайте Соцфонда РФ.</w:t>
        </w:r>
        <w:r>
          <w:rPr>
            <w:webHidden/>
          </w:rPr>
          <w:tab/>
        </w:r>
        <w:r>
          <w:rPr>
            <w:webHidden/>
          </w:rPr>
          <w:fldChar w:fldCharType="begin"/>
        </w:r>
        <w:r>
          <w:rPr>
            <w:webHidden/>
          </w:rPr>
          <w:instrText xml:space="preserve"> PAGEREF _Toc230157220 \h </w:instrText>
        </w:r>
        <w:r>
          <w:rPr>
            <w:webHidden/>
          </w:rPr>
        </w:r>
        <w:r>
          <w:rPr>
            <w:webHidden/>
          </w:rPr>
          <w:fldChar w:fldCharType="separate"/>
        </w:r>
        <w:r w:rsidR="00A368B1">
          <w:rPr>
            <w:webHidden/>
          </w:rPr>
          <w:t>23</w:t>
        </w:r>
        <w:r>
          <w:rPr>
            <w:webHidden/>
          </w:rPr>
          <w:fldChar w:fldCharType="end"/>
        </w:r>
      </w:hyperlink>
    </w:p>
    <w:p w14:paraId="7D56192D" w14:textId="4518BDB0" w:rsidR="00DF5D32" w:rsidRDefault="00DF5D32">
      <w:pPr>
        <w:pStyle w:val="21"/>
        <w:tabs>
          <w:tab w:val="right" w:leader="dot" w:pos="9061"/>
        </w:tabs>
        <w:rPr>
          <w:rFonts w:asciiTheme="minorHAnsi" w:eastAsiaTheme="minorEastAsia" w:hAnsiTheme="minorHAnsi" w:cstheme="minorBidi"/>
          <w:noProof/>
          <w:sz w:val="22"/>
          <w:szCs w:val="22"/>
        </w:rPr>
      </w:pPr>
      <w:hyperlink w:anchor="_Toc230157221" w:history="1">
        <w:r w:rsidRPr="0016536E">
          <w:rPr>
            <w:rStyle w:val="a3"/>
            <w:noProof/>
          </w:rPr>
          <w:t>ТАСС, 19.05.2026, Накопительные пенсии россиян увеличат на 17,3% с 1 августа</w:t>
        </w:r>
        <w:r>
          <w:rPr>
            <w:noProof/>
            <w:webHidden/>
          </w:rPr>
          <w:tab/>
        </w:r>
        <w:r>
          <w:rPr>
            <w:noProof/>
            <w:webHidden/>
          </w:rPr>
          <w:fldChar w:fldCharType="begin"/>
        </w:r>
        <w:r>
          <w:rPr>
            <w:noProof/>
            <w:webHidden/>
          </w:rPr>
          <w:instrText xml:space="preserve"> PAGEREF _Toc230157221 \h </w:instrText>
        </w:r>
        <w:r>
          <w:rPr>
            <w:noProof/>
            <w:webHidden/>
          </w:rPr>
        </w:r>
        <w:r>
          <w:rPr>
            <w:noProof/>
            <w:webHidden/>
          </w:rPr>
          <w:fldChar w:fldCharType="separate"/>
        </w:r>
        <w:r w:rsidR="00A368B1">
          <w:rPr>
            <w:noProof/>
            <w:webHidden/>
          </w:rPr>
          <w:t>23</w:t>
        </w:r>
        <w:r>
          <w:rPr>
            <w:noProof/>
            <w:webHidden/>
          </w:rPr>
          <w:fldChar w:fldCharType="end"/>
        </w:r>
      </w:hyperlink>
    </w:p>
    <w:p w14:paraId="6B10BB7F" w14:textId="50D5E979" w:rsidR="00DF5D32" w:rsidRDefault="00DF5D32">
      <w:pPr>
        <w:pStyle w:val="31"/>
        <w:rPr>
          <w:rFonts w:asciiTheme="minorHAnsi" w:eastAsiaTheme="minorEastAsia" w:hAnsiTheme="minorHAnsi" w:cstheme="minorBidi"/>
          <w:sz w:val="22"/>
          <w:szCs w:val="22"/>
        </w:rPr>
      </w:pPr>
      <w:hyperlink w:anchor="_Toc230157222" w:history="1">
        <w:r w:rsidRPr="0016536E">
          <w:rPr>
            <w:rStyle w:val="a3"/>
          </w:rPr>
          <w:t>Накопительные пенсии граждан России увеличат на 17,3% с 1 августа 2026 года, перерасчет коснется около 136 тыс. человек. Об этом ТАСС сообщила пресс-служба Соцфонда.</w:t>
        </w:r>
        <w:r>
          <w:rPr>
            <w:webHidden/>
          </w:rPr>
          <w:tab/>
        </w:r>
        <w:r>
          <w:rPr>
            <w:webHidden/>
          </w:rPr>
          <w:fldChar w:fldCharType="begin"/>
        </w:r>
        <w:r>
          <w:rPr>
            <w:webHidden/>
          </w:rPr>
          <w:instrText xml:space="preserve"> PAGEREF _Toc230157222 \h </w:instrText>
        </w:r>
        <w:r>
          <w:rPr>
            <w:webHidden/>
          </w:rPr>
        </w:r>
        <w:r>
          <w:rPr>
            <w:webHidden/>
          </w:rPr>
          <w:fldChar w:fldCharType="separate"/>
        </w:r>
        <w:r w:rsidR="00A368B1">
          <w:rPr>
            <w:webHidden/>
          </w:rPr>
          <w:t>23</w:t>
        </w:r>
        <w:r>
          <w:rPr>
            <w:webHidden/>
          </w:rPr>
          <w:fldChar w:fldCharType="end"/>
        </w:r>
      </w:hyperlink>
    </w:p>
    <w:p w14:paraId="7BF5E38E" w14:textId="4DCF3F71" w:rsidR="00DF5D32" w:rsidRDefault="00DF5D32">
      <w:pPr>
        <w:pStyle w:val="21"/>
        <w:tabs>
          <w:tab w:val="right" w:leader="dot" w:pos="9061"/>
        </w:tabs>
        <w:rPr>
          <w:rFonts w:asciiTheme="minorHAnsi" w:eastAsiaTheme="minorEastAsia" w:hAnsiTheme="minorHAnsi" w:cstheme="minorBidi"/>
          <w:noProof/>
          <w:sz w:val="22"/>
          <w:szCs w:val="22"/>
        </w:rPr>
      </w:pPr>
      <w:hyperlink w:anchor="_Toc230157223" w:history="1">
        <w:r w:rsidRPr="0016536E">
          <w:rPr>
            <w:rStyle w:val="a3"/>
            <w:noProof/>
          </w:rPr>
          <w:t>RT, 19.05.2026, Депутат Гаврилов: с 1 августа получателей накопительных пенсий ждёт прибавка</w:t>
        </w:r>
        <w:r>
          <w:rPr>
            <w:noProof/>
            <w:webHidden/>
          </w:rPr>
          <w:tab/>
        </w:r>
        <w:r>
          <w:rPr>
            <w:noProof/>
            <w:webHidden/>
          </w:rPr>
          <w:fldChar w:fldCharType="begin"/>
        </w:r>
        <w:r>
          <w:rPr>
            <w:noProof/>
            <w:webHidden/>
          </w:rPr>
          <w:instrText xml:space="preserve"> PAGEREF _Toc230157223 \h </w:instrText>
        </w:r>
        <w:r>
          <w:rPr>
            <w:noProof/>
            <w:webHidden/>
          </w:rPr>
        </w:r>
        <w:r>
          <w:rPr>
            <w:noProof/>
            <w:webHidden/>
          </w:rPr>
          <w:fldChar w:fldCharType="separate"/>
        </w:r>
        <w:r w:rsidR="00A368B1">
          <w:rPr>
            <w:noProof/>
            <w:webHidden/>
          </w:rPr>
          <w:t>24</w:t>
        </w:r>
        <w:r>
          <w:rPr>
            <w:noProof/>
            <w:webHidden/>
          </w:rPr>
          <w:fldChar w:fldCharType="end"/>
        </w:r>
      </w:hyperlink>
    </w:p>
    <w:p w14:paraId="2327B87F" w14:textId="79C9C88F" w:rsidR="00DF5D32" w:rsidRDefault="00DF5D32">
      <w:pPr>
        <w:pStyle w:val="31"/>
        <w:rPr>
          <w:rFonts w:asciiTheme="minorHAnsi" w:eastAsiaTheme="minorEastAsia" w:hAnsiTheme="minorHAnsi" w:cstheme="minorBidi"/>
          <w:sz w:val="22"/>
          <w:szCs w:val="22"/>
        </w:rPr>
      </w:pPr>
      <w:hyperlink w:anchor="_Toc230157224" w:history="1">
        <w:r w:rsidRPr="0016536E">
          <w:rPr>
            <w:rStyle w:val="a3"/>
          </w:rPr>
          <w:t>С 1 августа 2026 года около 136 тыс. получателей накопительных пенсий и срочных пенсионных выплат получат прибавку в размере 17,3%, рассказал в беседе с RT депутат Госдумы Сергей Гаврилов.</w:t>
        </w:r>
        <w:r>
          <w:rPr>
            <w:webHidden/>
          </w:rPr>
          <w:tab/>
        </w:r>
        <w:r>
          <w:rPr>
            <w:webHidden/>
          </w:rPr>
          <w:fldChar w:fldCharType="begin"/>
        </w:r>
        <w:r>
          <w:rPr>
            <w:webHidden/>
          </w:rPr>
          <w:instrText xml:space="preserve"> PAGEREF _Toc230157224 \h </w:instrText>
        </w:r>
        <w:r>
          <w:rPr>
            <w:webHidden/>
          </w:rPr>
        </w:r>
        <w:r>
          <w:rPr>
            <w:webHidden/>
          </w:rPr>
          <w:fldChar w:fldCharType="separate"/>
        </w:r>
        <w:r w:rsidR="00A368B1">
          <w:rPr>
            <w:webHidden/>
          </w:rPr>
          <w:t>24</w:t>
        </w:r>
        <w:r>
          <w:rPr>
            <w:webHidden/>
          </w:rPr>
          <w:fldChar w:fldCharType="end"/>
        </w:r>
      </w:hyperlink>
    </w:p>
    <w:p w14:paraId="45DDA7FE" w14:textId="62101292" w:rsidR="00DF5D32" w:rsidRDefault="00DF5D32">
      <w:pPr>
        <w:pStyle w:val="21"/>
        <w:tabs>
          <w:tab w:val="right" w:leader="dot" w:pos="9061"/>
        </w:tabs>
        <w:rPr>
          <w:rFonts w:asciiTheme="minorHAnsi" w:eastAsiaTheme="minorEastAsia" w:hAnsiTheme="minorHAnsi" w:cstheme="minorBidi"/>
          <w:noProof/>
          <w:sz w:val="22"/>
          <w:szCs w:val="22"/>
        </w:rPr>
      </w:pPr>
      <w:hyperlink w:anchor="_Toc230157225" w:history="1">
        <w:r w:rsidRPr="0016536E">
          <w:rPr>
            <w:rStyle w:val="a3"/>
            <w:noProof/>
          </w:rPr>
          <w:t>Дума ТВ, 19.05.2026, Российским пенсионерам пересчитают выплаты после роста доходов от инвестиций</w:t>
        </w:r>
        <w:r>
          <w:rPr>
            <w:noProof/>
            <w:webHidden/>
          </w:rPr>
          <w:tab/>
        </w:r>
        <w:r>
          <w:rPr>
            <w:noProof/>
            <w:webHidden/>
          </w:rPr>
          <w:fldChar w:fldCharType="begin"/>
        </w:r>
        <w:r>
          <w:rPr>
            <w:noProof/>
            <w:webHidden/>
          </w:rPr>
          <w:instrText xml:space="preserve"> PAGEREF _Toc230157225 \h </w:instrText>
        </w:r>
        <w:r>
          <w:rPr>
            <w:noProof/>
            <w:webHidden/>
          </w:rPr>
        </w:r>
        <w:r>
          <w:rPr>
            <w:noProof/>
            <w:webHidden/>
          </w:rPr>
          <w:fldChar w:fldCharType="separate"/>
        </w:r>
        <w:r w:rsidR="00A368B1">
          <w:rPr>
            <w:noProof/>
            <w:webHidden/>
          </w:rPr>
          <w:t>24</w:t>
        </w:r>
        <w:r>
          <w:rPr>
            <w:noProof/>
            <w:webHidden/>
          </w:rPr>
          <w:fldChar w:fldCharType="end"/>
        </w:r>
      </w:hyperlink>
    </w:p>
    <w:p w14:paraId="63829C87" w14:textId="6D832188" w:rsidR="00DF5D32" w:rsidRDefault="00DF5D32">
      <w:pPr>
        <w:pStyle w:val="31"/>
        <w:rPr>
          <w:rFonts w:asciiTheme="minorHAnsi" w:eastAsiaTheme="minorEastAsia" w:hAnsiTheme="minorHAnsi" w:cstheme="minorBidi"/>
          <w:sz w:val="22"/>
          <w:szCs w:val="22"/>
        </w:rPr>
      </w:pPr>
      <w:hyperlink w:anchor="_Toc230157226" w:history="1">
        <w:r w:rsidRPr="0016536E">
          <w:rPr>
            <w:rStyle w:val="a3"/>
          </w:rPr>
          <w:t>Социальный фонд России с августа проведет повышение накопительных пенсий и срочных пенсионных выплат. Перерасчет будет произведен автоматически и затронет более 170 тысяч россиян, сообщает «Интерфакс» со ссылкой на данные Соцфонда.</w:t>
        </w:r>
        <w:r>
          <w:rPr>
            <w:webHidden/>
          </w:rPr>
          <w:tab/>
        </w:r>
        <w:r>
          <w:rPr>
            <w:webHidden/>
          </w:rPr>
          <w:fldChar w:fldCharType="begin"/>
        </w:r>
        <w:r>
          <w:rPr>
            <w:webHidden/>
          </w:rPr>
          <w:instrText xml:space="preserve"> PAGEREF _Toc230157226 \h </w:instrText>
        </w:r>
        <w:r>
          <w:rPr>
            <w:webHidden/>
          </w:rPr>
        </w:r>
        <w:r>
          <w:rPr>
            <w:webHidden/>
          </w:rPr>
          <w:fldChar w:fldCharType="separate"/>
        </w:r>
        <w:r w:rsidR="00A368B1">
          <w:rPr>
            <w:webHidden/>
          </w:rPr>
          <w:t>24</w:t>
        </w:r>
        <w:r>
          <w:rPr>
            <w:webHidden/>
          </w:rPr>
          <w:fldChar w:fldCharType="end"/>
        </w:r>
      </w:hyperlink>
    </w:p>
    <w:p w14:paraId="24BBDE68" w14:textId="50AF69E0" w:rsidR="00DF5D32" w:rsidRDefault="00DF5D32">
      <w:pPr>
        <w:pStyle w:val="21"/>
        <w:tabs>
          <w:tab w:val="right" w:leader="dot" w:pos="9061"/>
        </w:tabs>
        <w:rPr>
          <w:rFonts w:asciiTheme="minorHAnsi" w:eastAsiaTheme="minorEastAsia" w:hAnsiTheme="minorHAnsi" w:cstheme="minorBidi"/>
          <w:noProof/>
          <w:sz w:val="22"/>
          <w:szCs w:val="22"/>
        </w:rPr>
      </w:pPr>
      <w:hyperlink w:anchor="_Toc230157227" w:history="1">
        <w:r w:rsidRPr="0016536E">
          <w:rPr>
            <w:rStyle w:val="a3"/>
            <w:noProof/>
          </w:rPr>
          <w:t>Пятый канал, 19.05.2026, Право на выплату: кто и как может получить накопительную часть пенсии</w:t>
        </w:r>
        <w:r>
          <w:rPr>
            <w:noProof/>
            <w:webHidden/>
          </w:rPr>
          <w:tab/>
        </w:r>
        <w:r>
          <w:rPr>
            <w:noProof/>
            <w:webHidden/>
          </w:rPr>
          <w:fldChar w:fldCharType="begin"/>
        </w:r>
        <w:r>
          <w:rPr>
            <w:noProof/>
            <w:webHidden/>
          </w:rPr>
          <w:instrText xml:space="preserve"> PAGEREF _Toc230157227 \h </w:instrText>
        </w:r>
        <w:r>
          <w:rPr>
            <w:noProof/>
            <w:webHidden/>
          </w:rPr>
        </w:r>
        <w:r>
          <w:rPr>
            <w:noProof/>
            <w:webHidden/>
          </w:rPr>
          <w:fldChar w:fldCharType="separate"/>
        </w:r>
        <w:r w:rsidR="00A368B1">
          <w:rPr>
            <w:noProof/>
            <w:webHidden/>
          </w:rPr>
          <w:t>25</w:t>
        </w:r>
        <w:r>
          <w:rPr>
            <w:noProof/>
            <w:webHidden/>
          </w:rPr>
          <w:fldChar w:fldCharType="end"/>
        </w:r>
      </w:hyperlink>
    </w:p>
    <w:p w14:paraId="564FFCD1" w14:textId="10D2F6FE" w:rsidR="00DF5D32" w:rsidRDefault="00DF5D32">
      <w:pPr>
        <w:pStyle w:val="31"/>
        <w:rPr>
          <w:rFonts w:asciiTheme="minorHAnsi" w:eastAsiaTheme="minorEastAsia" w:hAnsiTheme="minorHAnsi" w:cstheme="minorBidi"/>
          <w:sz w:val="22"/>
          <w:szCs w:val="22"/>
        </w:rPr>
      </w:pPr>
      <w:hyperlink w:anchor="_Toc230157228" w:history="1">
        <w:r w:rsidRPr="0016536E">
          <w:rPr>
            <w:rStyle w:val="a3"/>
          </w:rPr>
          <w:t>Накопительная часть пенсии — это деньги, которые формировались из страховых взносов работодателя или добровольных взносов гражданина. В отличие от страховой пенсии, такие средства учитываются отдельно и могут храниться в Социальном фонде России (СФР) или негосударственном пенсионном фонде (НПФ).</w:t>
        </w:r>
        <w:r>
          <w:rPr>
            <w:webHidden/>
          </w:rPr>
          <w:tab/>
        </w:r>
        <w:r>
          <w:rPr>
            <w:webHidden/>
          </w:rPr>
          <w:fldChar w:fldCharType="begin"/>
        </w:r>
        <w:r>
          <w:rPr>
            <w:webHidden/>
          </w:rPr>
          <w:instrText xml:space="preserve"> PAGEREF _Toc230157228 \h </w:instrText>
        </w:r>
        <w:r>
          <w:rPr>
            <w:webHidden/>
          </w:rPr>
        </w:r>
        <w:r>
          <w:rPr>
            <w:webHidden/>
          </w:rPr>
          <w:fldChar w:fldCharType="separate"/>
        </w:r>
        <w:r w:rsidR="00A368B1">
          <w:rPr>
            <w:webHidden/>
          </w:rPr>
          <w:t>25</w:t>
        </w:r>
        <w:r>
          <w:rPr>
            <w:webHidden/>
          </w:rPr>
          <w:fldChar w:fldCharType="end"/>
        </w:r>
      </w:hyperlink>
    </w:p>
    <w:p w14:paraId="55A2D13D" w14:textId="039CE222" w:rsidR="00DF5D32" w:rsidRDefault="00DF5D32">
      <w:pPr>
        <w:pStyle w:val="21"/>
        <w:tabs>
          <w:tab w:val="right" w:leader="dot" w:pos="9061"/>
        </w:tabs>
        <w:rPr>
          <w:rFonts w:asciiTheme="minorHAnsi" w:eastAsiaTheme="minorEastAsia" w:hAnsiTheme="minorHAnsi" w:cstheme="minorBidi"/>
          <w:noProof/>
          <w:sz w:val="22"/>
          <w:szCs w:val="22"/>
        </w:rPr>
      </w:pPr>
      <w:hyperlink w:anchor="_Toc230157229" w:history="1">
        <w:r w:rsidRPr="0016536E">
          <w:rPr>
            <w:rStyle w:val="a3"/>
            <w:noProof/>
          </w:rPr>
          <w:t>ТАСС, 20.05.2026, Максимальная средняя пенсия госслужащих в регионах превысила 66 тыс. Рублей</w:t>
        </w:r>
        <w:r>
          <w:rPr>
            <w:noProof/>
            <w:webHidden/>
          </w:rPr>
          <w:tab/>
        </w:r>
        <w:r>
          <w:rPr>
            <w:noProof/>
            <w:webHidden/>
          </w:rPr>
          <w:fldChar w:fldCharType="begin"/>
        </w:r>
        <w:r>
          <w:rPr>
            <w:noProof/>
            <w:webHidden/>
          </w:rPr>
          <w:instrText xml:space="preserve"> PAGEREF _Toc230157229 \h </w:instrText>
        </w:r>
        <w:r>
          <w:rPr>
            <w:noProof/>
            <w:webHidden/>
          </w:rPr>
        </w:r>
        <w:r>
          <w:rPr>
            <w:noProof/>
            <w:webHidden/>
          </w:rPr>
          <w:fldChar w:fldCharType="separate"/>
        </w:r>
        <w:r w:rsidR="00A368B1">
          <w:rPr>
            <w:noProof/>
            <w:webHidden/>
          </w:rPr>
          <w:t>27</w:t>
        </w:r>
        <w:r>
          <w:rPr>
            <w:noProof/>
            <w:webHidden/>
          </w:rPr>
          <w:fldChar w:fldCharType="end"/>
        </w:r>
      </w:hyperlink>
    </w:p>
    <w:p w14:paraId="6241FFE7" w14:textId="5DF4AEDB" w:rsidR="00DF5D32" w:rsidRDefault="00DF5D32">
      <w:pPr>
        <w:pStyle w:val="31"/>
        <w:rPr>
          <w:rFonts w:asciiTheme="minorHAnsi" w:eastAsiaTheme="minorEastAsia" w:hAnsiTheme="minorHAnsi" w:cstheme="minorBidi"/>
          <w:sz w:val="22"/>
          <w:szCs w:val="22"/>
        </w:rPr>
      </w:pPr>
      <w:hyperlink w:anchor="_Toc230157230" w:history="1">
        <w:r w:rsidRPr="0016536E">
          <w:rPr>
            <w:rStyle w:val="a3"/>
          </w:rPr>
          <w:t>Максимальный средний размер пенсионного обеспечения федеральных государственных гражданских служащих в регионах РФ в апреле 2026 года составляет свыше 66 тыс. рублей, выяснил ТАСС, проанализировав статистику.</w:t>
        </w:r>
        <w:r>
          <w:rPr>
            <w:webHidden/>
          </w:rPr>
          <w:tab/>
        </w:r>
        <w:r>
          <w:rPr>
            <w:webHidden/>
          </w:rPr>
          <w:fldChar w:fldCharType="begin"/>
        </w:r>
        <w:r>
          <w:rPr>
            <w:webHidden/>
          </w:rPr>
          <w:instrText xml:space="preserve"> PAGEREF _Toc230157230 \h </w:instrText>
        </w:r>
        <w:r>
          <w:rPr>
            <w:webHidden/>
          </w:rPr>
        </w:r>
        <w:r>
          <w:rPr>
            <w:webHidden/>
          </w:rPr>
          <w:fldChar w:fldCharType="separate"/>
        </w:r>
        <w:r w:rsidR="00A368B1">
          <w:rPr>
            <w:webHidden/>
          </w:rPr>
          <w:t>27</w:t>
        </w:r>
        <w:r>
          <w:rPr>
            <w:webHidden/>
          </w:rPr>
          <w:fldChar w:fldCharType="end"/>
        </w:r>
      </w:hyperlink>
    </w:p>
    <w:p w14:paraId="19032C98" w14:textId="7FBE7FAB" w:rsidR="00DF5D32" w:rsidRDefault="00DF5D32">
      <w:pPr>
        <w:pStyle w:val="21"/>
        <w:tabs>
          <w:tab w:val="right" w:leader="dot" w:pos="9061"/>
        </w:tabs>
        <w:rPr>
          <w:rFonts w:asciiTheme="minorHAnsi" w:eastAsiaTheme="minorEastAsia" w:hAnsiTheme="minorHAnsi" w:cstheme="minorBidi"/>
          <w:noProof/>
          <w:sz w:val="22"/>
          <w:szCs w:val="22"/>
        </w:rPr>
      </w:pPr>
      <w:hyperlink w:anchor="_Toc230157231" w:history="1">
        <w:r w:rsidRPr="0016536E">
          <w:rPr>
            <w:rStyle w:val="a3"/>
            <w:noProof/>
          </w:rPr>
          <w:t>ТАСС, 19.05.2026, В ГД рассказали, что получат самозанятые от преференций на цифровых платформах</w:t>
        </w:r>
        <w:r>
          <w:rPr>
            <w:noProof/>
            <w:webHidden/>
          </w:rPr>
          <w:tab/>
        </w:r>
        <w:r>
          <w:rPr>
            <w:noProof/>
            <w:webHidden/>
          </w:rPr>
          <w:fldChar w:fldCharType="begin"/>
        </w:r>
        <w:r>
          <w:rPr>
            <w:noProof/>
            <w:webHidden/>
          </w:rPr>
          <w:instrText xml:space="preserve"> PAGEREF _Toc230157231 \h </w:instrText>
        </w:r>
        <w:r>
          <w:rPr>
            <w:noProof/>
            <w:webHidden/>
          </w:rPr>
        </w:r>
        <w:r>
          <w:rPr>
            <w:noProof/>
            <w:webHidden/>
          </w:rPr>
          <w:fldChar w:fldCharType="separate"/>
        </w:r>
        <w:r w:rsidR="00A368B1">
          <w:rPr>
            <w:noProof/>
            <w:webHidden/>
          </w:rPr>
          <w:t>27</w:t>
        </w:r>
        <w:r>
          <w:rPr>
            <w:noProof/>
            <w:webHidden/>
          </w:rPr>
          <w:fldChar w:fldCharType="end"/>
        </w:r>
      </w:hyperlink>
    </w:p>
    <w:p w14:paraId="29D2775F" w14:textId="65419861" w:rsidR="00DF5D32" w:rsidRDefault="00DF5D32">
      <w:pPr>
        <w:pStyle w:val="31"/>
        <w:rPr>
          <w:rFonts w:asciiTheme="minorHAnsi" w:eastAsiaTheme="minorEastAsia" w:hAnsiTheme="minorHAnsi" w:cstheme="minorBidi"/>
          <w:sz w:val="22"/>
          <w:szCs w:val="22"/>
        </w:rPr>
      </w:pPr>
      <w:hyperlink w:anchor="_Toc230157232" w:history="1">
        <w:r w:rsidRPr="0016536E">
          <w:rPr>
            <w:rStyle w:val="a3"/>
          </w:rPr>
          <w:t>Самозанятые, которые оплачивают добровольные взносы в Социальный фонд России (СФР), смогут получить прямую денежную отдачу, если они работают через маркетплейсы, агрегаторы такси, сервисы доставки и подобные площадки, рассказал ТАСС член комитета Госдумы по МСП Алексей Говырин (фракция «Единая Россия»), комментируя соответствующее постановление правительства РФ.</w:t>
        </w:r>
        <w:r>
          <w:rPr>
            <w:webHidden/>
          </w:rPr>
          <w:tab/>
        </w:r>
        <w:r>
          <w:rPr>
            <w:webHidden/>
          </w:rPr>
          <w:fldChar w:fldCharType="begin"/>
        </w:r>
        <w:r>
          <w:rPr>
            <w:webHidden/>
          </w:rPr>
          <w:instrText xml:space="preserve"> PAGEREF _Toc230157232 \h </w:instrText>
        </w:r>
        <w:r>
          <w:rPr>
            <w:webHidden/>
          </w:rPr>
        </w:r>
        <w:r>
          <w:rPr>
            <w:webHidden/>
          </w:rPr>
          <w:fldChar w:fldCharType="separate"/>
        </w:r>
        <w:r w:rsidR="00A368B1">
          <w:rPr>
            <w:webHidden/>
          </w:rPr>
          <w:t>27</w:t>
        </w:r>
        <w:r>
          <w:rPr>
            <w:webHidden/>
          </w:rPr>
          <w:fldChar w:fldCharType="end"/>
        </w:r>
      </w:hyperlink>
    </w:p>
    <w:p w14:paraId="0A3A3B2D" w14:textId="5EAE8EEC" w:rsidR="00DF5D32" w:rsidRDefault="00DF5D32">
      <w:pPr>
        <w:pStyle w:val="21"/>
        <w:tabs>
          <w:tab w:val="right" w:leader="dot" w:pos="9061"/>
        </w:tabs>
        <w:rPr>
          <w:rFonts w:asciiTheme="minorHAnsi" w:eastAsiaTheme="minorEastAsia" w:hAnsiTheme="minorHAnsi" w:cstheme="minorBidi"/>
          <w:noProof/>
          <w:sz w:val="22"/>
          <w:szCs w:val="22"/>
        </w:rPr>
      </w:pPr>
      <w:hyperlink w:anchor="_Toc230157233" w:history="1">
        <w:r w:rsidRPr="0016536E">
          <w:rPr>
            <w:rStyle w:val="a3"/>
            <w:noProof/>
          </w:rPr>
          <w:t>РИА Новости, 19.05.2026, В Госдуме предложили дать работающим пенсионерам дополнительный отпуск</w:t>
        </w:r>
        <w:r>
          <w:rPr>
            <w:noProof/>
            <w:webHidden/>
          </w:rPr>
          <w:tab/>
        </w:r>
        <w:r>
          <w:rPr>
            <w:noProof/>
            <w:webHidden/>
          </w:rPr>
          <w:fldChar w:fldCharType="begin"/>
        </w:r>
        <w:r>
          <w:rPr>
            <w:noProof/>
            <w:webHidden/>
          </w:rPr>
          <w:instrText xml:space="preserve"> PAGEREF _Toc230157233 \h </w:instrText>
        </w:r>
        <w:r>
          <w:rPr>
            <w:noProof/>
            <w:webHidden/>
          </w:rPr>
        </w:r>
        <w:r>
          <w:rPr>
            <w:noProof/>
            <w:webHidden/>
          </w:rPr>
          <w:fldChar w:fldCharType="separate"/>
        </w:r>
        <w:r w:rsidR="00A368B1">
          <w:rPr>
            <w:noProof/>
            <w:webHidden/>
          </w:rPr>
          <w:t>28</w:t>
        </w:r>
        <w:r>
          <w:rPr>
            <w:noProof/>
            <w:webHidden/>
          </w:rPr>
          <w:fldChar w:fldCharType="end"/>
        </w:r>
      </w:hyperlink>
    </w:p>
    <w:p w14:paraId="76FCE1A5" w14:textId="4D499FD7" w:rsidR="00DF5D32" w:rsidRDefault="00DF5D32">
      <w:pPr>
        <w:pStyle w:val="31"/>
        <w:rPr>
          <w:rFonts w:asciiTheme="minorHAnsi" w:eastAsiaTheme="minorEastAsia" w:hAnsiTheme="minorHAnsi" w:cstheme="minorBidi"/>
          <w:sz w:val="22"/>
          <w:szCs w:val="22"/>
        </w:rPr>
      </w:pPr>
      <w:hyperlink w:anchor="_Toc230157234" w:history="1">
        <w:r w:rsidRPr="0016536E">
          <w:rPr>
            <w:rStyle w:val="a3"/>
          </w:rPr>
          <w:t>Депутаты Госдумы предложили предоставить работающим пенсионерам по старости ежегодный дополнительный оплачиваемый отпуск продолжительностью не менее трех календарных дней.</w:t>
        </w:r>
        <w:r>
          <w:rPr>
            <w:webHidden/>
          </w:rPr>
          <w:tab/>
        </w:r>
        <w:r>
          <w:rPr>
            <w:webHidden/>
          </w:rPr>
          <w:fldChar w:fldCharType="begin"/>
        </w:r>
        <w:r>
          <w:rPr>
            <w:webHidden/>
          </w:rPr>
          <w:instrText xml:space="preserve"> PAGEREF _Toc230157234 \h </w:instrText>
        </w:r>
        <w:r>
          <w:rPr>
            <w:webHidden/>
          </w:rPr>
        </w:r>
        <w:r>
          <w:rPr>
            <w:webHidden/>
          </w:rPr>
          <w:fldChar w:fldCharType="separate"/>
        </w:r>
        <w:r w:rsidR="00A368B1">
          <w:rPr>
            <w:webHidden/>
          </w:rPr>
          <w:t>28</w:t>
        </w:r>
        <w:r>
          <w:rPr>
            <w:webHidden/>
          </w:rPr>
          <w:fldChar w:fldCharType="end"/>
        </w:r>
      </w:hyperlink>
    </w:p>
    <w:p w14:paraId="5E696EE6" w14:textId="545E440F" w:rsidR="00DF5D32" w:rsidRDefault="00DF5D32">
      <w:pPr>
        <w:pStyle w:val="21"/>
        <w:tabs>
          <w:tab w:val="right" w:leader="dot" w:pos="9061"/>
        </w:tabs>
        <w:rPr>
          <w:rFonts w:asciiTheme="minorHAnsi" w:eastAsiaTheme="minorEastAsia" w:hAnsiTheme="minorHAnsi" w:cstheme="minorBidi"/>
          <w:noProof/>
          <w:sz w:val="22"/>
          <w:szCs w:val="22"/>
        </w:rPr>
      </w:pPr>
      <w:hyperlink w:anchor="_Toc230157235" w:history="1">
        <w:r w:rsidRPr="0016536E">
          <w:rPr>
            <w:rStyle w:val="a3"/>
            <w:noProof/>
          </w:rPr>
          <w:t>РИА Новости, 20.05.2026, В Госдуме предложили изменить расчет пенсий работникам флота</w:t>
        </w:r>
        <w:r>
          <w:rPr>
            <w:noProof/>
            <w:webHidden/>
          </w:rPr>
          <w:tab/>
        </w:r>
        <w:r>
          <w:rPr>
            <w:noProof/>
            <w:webHidden/>
          </w:rPr>
          <w:fldChar w:fldCharType="begin"/>
        </w:r>
        <w:r>
          <w:rPr>
            <w:noProof/>
            <w:webHidden/>
          </w:rPr>
          <w:instrText xml:space="preserve"> PAGEREF _Toc230157235 \h </w:instrText>
        </w:r>
        <w:r>
          <w:rPr>
            <w:noProof/>
            <w:webHidden/>
          </w:rPr>
        </w:r>
        <w:r>
          <w:rPr>
            <w:noProof/>
            <w:webHidden/>
          </w:rPr>
          <w:fldChar w:fldCharType="separate"/>
        </w:r>
        <w:r w:rsidR="00A368B1">
          <w:rPr>
            <w:noProof/>
            <w:webHidden/>
          </w:rPr>
          <w:t>29</w:t>
        </w:r>
        <w:r>
          <w:rPr>
            <w:noProof/>
            <w:webHidden/>
          </w:rPr>
          <w:fldChar w:fldCharType="end"/>
        </w:r>
      </w:hyperlink>
    </w:p>
    <w:p w14:paraId="0DD0666B" w14:textId="437813E7" w:rsidR="00DF5D32" w:rsidRDefault="00DF5D32">
      <w:pPr>
        <w:pStyle w:val="31"/>
        <w:rPr>
          <w:rFonts w:asciiTheme="minorHAnsi" w:eastAsiaTheme="minorEastAsia" w:hAnsiTheme="minorHAnsi" w:cstheme="minorBidi"/>
          <w:sz w:val="22"/>
          <w:szCs w:val="22"/>
        </w:rPr>
      </w:pPr>
      <w:hyperlink w:anchor="_Toc230157236" w:history="1">
        <w:r w:rsidRPr="0016536E">
          <w:rPr>
            <w:rStyle w:val="a3"/>
          </w:rPr>
          <w:t>Депутаты Госдумы предложили изменить порядок оценки пенсионных прав для граждан, работавших в плавсоставе морского и речного флота, а также в рыбной промышленности.</w:t>
        </w:r>
        <w:r>
          <w:rPr>
            <w:webHidden/>
          </w:rPr>
          <w:tab/>
        </w:r>
        <w:r>
          <w:rPr>
            <w:webHidden/>
          </w:rPr>
          <w:fldChar w:fldCharType="begin"/>
        </w:r>
        <w:r>
          <w:rPr>
            <w:webHidden/>
          </w:rPr>
          <w:instrText xml:space="preserve"> PAGEREF _Toc230157236 \h </w:instrText>
        </w:r>
        <w:r>
          <w:rPr>
            <w:webHidden/>
          </w:rPr>
        </w:r>
        <w:r>
          <w:rPr>
            <w:webHidden/>
          </w:rPr>
          <w:fldChar w:fldCharType="separate"/>
        </w:r>
        <w:r w:rsidR="00A368B1">
          <w:rPr>
            <w:webHidden/>
          </w:rPr>
          <w:t>29</w:t>
        </w:r>
        <w:r>
          <w:rPr>
            <w:webHidden/>
          </w:rPr>
          <w:fldChar w:fldCharType="end"/>
        </w:r>
      </w:hyperlink>
    </w:p>
    <w:p w14:paraId="0EF5C9D3" w14:textId="53C4A59F" w:rsidR="00DF5D32" w:rsidRDefault="00DF5D32">
      <w:pPr>
        <w:pStyle w:val="21"/>
        <w:tabs>
          <w:tab w:val="right" w:leader="dot" w:pos="9061"/>
        </w:tabs>
        <w:rPr>
          <w:rFonts w:asciiTheme="minorHAnsi" w:eastAsiaTheme="minorEastAsia" w:hAnsiTheme="minorHAnsi" w:cstheme="minorBidi"/>
          <w:noProof/>
          <w:sz w:val="22"/>
          <w:szCs w:val="22"/>
        </w:rPr>
      </w:pPr>
      <w:hyperlink w:anchor="_Toc230157237" w:history="1">
        <w:r w:rsidRPr="0016536E">
          <w:rPr>
            <w:rStyle w:val="a3"/>
            <w:noProof/>
          </w:rPr>
          <w:t xml:space="preserve">ИА </w:t>
        </w:r>
        <w:r w:rsidRPr="0016536E">
          <w:rPr>
            <w:rStyle w:val="a3"/>
            <w:noProof/>
            <w:lang w:val="en-US"/>
          </w:rPr>
          <w:t>REGNUM</w:t>
        </w:r>
        <w:r w:rsidRPr="0016536E">
          <w:rPr>
            <w:rStyle w:val="a3"/>
            <w:noProof/>
          </w:rPr>
          <w:t>, 19.05.2026, Экономист Балынин объяснил, кого затронет повышение пенсий в августе</w:t>
        </w:r>
        <w:r>
          <w:rPr>
            <w:noProof/>
            <w:webHidden/>
          </w:rPr>
          <w:tab/>
        </w:r>
        <w:r>
          <w:rPr>
            <w:noProof/>
            <w:webHidden/>
          </w:rPr>
          <w:fldChar w:fldCharType="begin"/>
        </w:r>
        <w:r>
          <w:rPr>
            <w:noProof/>
            <w:webHidden/>
          </w:rPr>
          <w:instrText xml:space="preserve"> PAGEREF _Toc230157237 \h </w:instrText>
        </w:r>
        <w:r>
          <w:rPr>
            <w:noProof/>
            <w:webHidden/>
          </w:rPr>
        </w:r>
        <w:r>
          <w:rPr>
            <w:noProof/>
            <w:webHidden/>
          </w:rPr>
          <w:fldChar w:fldCharType="separate"/>
        </w:r>
        <w:r w:rsidR="00A368B1">
          <w:rPr>
            <w:noProof/>
            <w:webHidden/>
          </w:rPr>
          <w:t>30</w:t>
        </w:r>
        <w:r>
          <w:rPr>
            <w:noProof/>
            <w:webHidden/>
          </w:rPr>
          <w:fldChar w:fldCharType="end"/>
        </w:r>
      </w:hyperlink>
    </w:p>
    <w:p w14:paraId="064C6AEA" w14:textId="78AE7C5B" w:rsidR="00DF5D32" w:rsidRDefault="00DF5D32">
      <w:pPr>
        <w:pStyle w:val="31"/>
        <w:rPr>
          <w:rFonts w:asciiTheme="minorHAnsi" w:eastAsiaTheme="minorEastAsia" w:hAnsiTheme="minorHAnsi" w:cstheme="minorBidi"/>
          <w:sz w:val="22"/>
          <w:szCs w:val="22"/>
        </w:rPr>
      </w:pPr>
      <w:hyperlink w:anchor="_Toc230157238" w:history="1">
        <w:r w:rsidRPr="0016536E">
          <w:rPr>
            <w:rStyle w:val="a3"/>
          </w:rPr>
          <w:t>В августе 2026 года увеличатся суммы выплат для людей, получающих накопительные пенсии и срочные пенсионные выплаты. Об этом 19 мая в беседе с ИА Регнум рассказал доцент кафедры общественных финансов Финансового университета при правительстве РФ Игорь Балынин.</w:t>
        </w:r>
        <w:r>
          <w:rPr>
            <w:webHidden/>
          </w:rPr>
          <w:tab/>
        </w:r>
        <w:r>
          <w:rPr>
            <w:webHidden/>
          </w:rPr>
          <w:fldChar w:fldCharType="begin"/>
        </w:r>
        <w:r>
          <w:rPr>
            <w:webHidden/>
          </w:rPr>
          <w:instrText xml:space="preserve"> PAGEREF _Toc230157238 \h </w:instrText>
        </w:r>
        <w:r>
          <w:rPr>
            <w:webHidden/>
          </w:rPr>
        </w:r>
        <w:r>
          <w:rPr>
            <w:webHidden/>
          </w:rPr>
          <w:fldChar w:fldCharType="separate"/>
        </w:r>
        <w:r w:rsidR="00A368B1">
          <w:rPr>
            <w:webHidden/>
          </w:rPr>
          <w:t>30</w:t>
        </w:r>
        <w:r>
          <w:rPr>
            <w:webHidden/>
          </w:rPr>
          <w:fldChar w:fldCharType="end"/>
        </w:r>
      </w:hyperlink>
    </w:p>
    <w:p w14:paraId="3CAE3C85" w14:textId="7A8D9C9B" w:rsidR="00DF5D32" w:rsidRDefault="00DF5D32">
      <w:pPr>
        <w:pStyle w:val="21"/>
        <w:tabs>
          <w:tab w:val="right" w:leader="dot" w:pos="9061"/>
        </w:tabs>
        <w:rPr>
          <w:rFonts w:asciiTheme="minorHAnsi" w:eastAsiaTheme="minorEastAsia" w:hAnsiTheme="minorHAnsi" w:cstheme="minorBidi"/>
          <w:noProof/>
          <w:sz w:val="22"/>
          <w:szCs w:val="22"/>
        </w:rPr>
      </w:pPr>
      <w:hyperlink w:anchor="_Toc230157239" w:history="1">
        <w:r w:rsidRPr="0016536E">
          <w:rPr>
            <w:rStyle w:val="a3"/>
            <w:noProof/>
          </w:rPr>
          <w:t>ПРАЙМ, 20.05.2026, Россиянам объяснили, кто вправе забрать пенсионные накопления</w:t>
        </w:r>
        <w:r>
          <w:rPr>
            <w:noProof/>
            <w:webHidden/>
          </w:rPr>
          <w:tab/>
        </w:r>
        <w:r>
          <w:rPr>
            <w:noProof/>
            <w:webHidden/>
          </w:rPr>
          <w:fldChar w:fldCharType="begin"/>
        </w:r>
        <w:r>
          <w:rPr>
            <w:noProof/>
            <w:webHidden/>
          </w:rPr>
          <w:instrText xml:space="preserve"> PAGEREF _Toc230157239 \h </w:instrText>
        </w:r>
        <w:r>
          <w:rPr>
            <w:noProof/>
            <w:webHidden/>
          </w:rPr>
        </w:r>
        <w:r>
          <w:rPr>
            <w:noProof/>
            <w:webHidden/>
          </w:rPr>
          <w:fldChar w:fldCharType="separate"/>
        </w:r>
        <w:r w:rsidR="00A368B1">
          <w:rPr>
            <w:noProof/>
            <w:webHidden/>
          </w:rPr>
          <w:t>31</w:t>
        </w:r>
        <w:r>
          <w:rPr>
            <w:noProof/>
            <w:webHidden/>
          </w:rPr>
          <w:fldChar w:fldCharType="end"/>
        </w:r>
      </w:hyperlink>
    </w:p>
    <w:p w14:paraId="035485EC" w14:textId="01272294" w:rsidR="00DF5D32" w:rsidRDefault="00DF5D32">
      <w:pPr>
        <w:pStyle w:val="31"/>
        <w:rPr>
          <w:rFonts w:asciiTheme="minorHAnsi" w:eastAsiaTheme="minorEastAsia" w:hAnsiTheme="minorHAnsi" w:cstheme="minorBidi"/>
          <w:sz w:val="22"/>
          <w:szCs w:val="22"/>
        </w:rPr>
      </w:pPr>
      <w:hyperlink w:anchor="_Toc230157240" w:history="1">
        <w:r w:rsidRPr="0016536E">
          <w:rPr>
            <w:rStyle w:val="a3"/>
          </w:rPr>
          <w:t>Накопительная пенсия, формировавшаяся с 2002 по 2014 год, может быть получена не только в виде пожизненных выплат, но и единовременно - целиком. Однако такое право есть не у всех, а лишь у тех, чьи накопления не превышают определённый порог, рассказала агентству "Прайм" профессор кафедры государственных и муниципальных финансов РЭУ им. Г. В. Плеханова Юлия Финогенова."</w:t>
        </w:r>
        <w:r>
          <w:rPr>
            <w:webHidden/>
          </w:rPr>
          <w:tab/>
        </w:r>
        <w:r>
          <w:rPr>
            <w:webHidden/>
          </w:rPr>
          <w:fldChar w:fldCharType="begin"/>
        </w:r>
        <w:r>
          <w:rPr>
            <w:webHidden/>
          </w:rPr>
          <w:instrText xml:space="preserve"> PAGEREF _Toc230157240 \h </w:instrText>
        </w:r>
        <w:r>
          <w:rPr>
            <w:webHidden/>
          </w:rPr>
        </w:r>
        <w:r>
          <w:rPr>
            <w:webHidden/>
          </w:rPr>
          <w:fldChar w:fldCharType="separate"/>
        </w:r>
        <w:r w:rsidR="00A368B1">
          <w:rPr>
            <w:webHidden/>
          </w:rPr>
          <w:t>31</w:t>
        </w:r>
        <w:r>
          <w:rPr>
            <w:webHidden/>
          </w:rPr>
          <w:fldChar w:fldCharType="end"/>
        </w:r>
      </w:hyperlink>
    </w:p>
    <w:p w14:paraId="5CA26CC6" w14:textId="4FD0161E" w:rsidR="00DF5D32" w:rsidRDefault="00DF5D32">
      <w:pPr>
        <w:pStyle w:val="21"/>
        <w:tabs>
          <w:tab w:val="right" w:leader="dot" w:pos="9061"/>
        </w:tabs>
        <w:rPr>
          <w:rFonts w:asciiTheme="minorHAnsi" w:eastAsiaTheme="minorEastAsia" w:hAnsiTheme="minorHAnsi" w:cstheme="minorBidi"/>
          <w:noProof/>
          <w:sz w:val="22"/>
          <w:szCs w:val="22"/>
        </w:rPr>
      </w:pPr>
      <w:hyperlink w:anchor="_Toc230157241" w:history="1">
        <w:r w:rsidRPr="0016536E">
          <w:rPr>
            <w:rStyle w:val="a3"/>
            <w:noProof/>
          </w:rPr>
          <w:t>РИА Новости, 20.05.2026, Эксперт рассказал, на какую пенсию могут рассчитывать зумеры</w:t>
        </w:r>
        <w:r>
          <w:rPr>
            <w:noProof/>
            <w:webHidden/>
          </w:rPr>
          <w:tab/>
        </w:r>
        <w:r>
          <w:rPr>
            <w:noProof/>
            <w:webHidden/>
          </w:rPr>
          <w:fldChar w:fldCharType="begin"/>
        </w:r>
        <w:r>
          <w:rPr>
            <w:noProof/>
            <w:webHidden/>
          </w:rPr>
          <w:instrText xml:space="preserve"> PAGEREF _Toc230157241 \h </w:instrText>
        </w:r>
        <w:r>
          <w:rPr>
            <w:noProof/>
            <w:webHidden/>
          </w:rPr>
        </w:r>
        <w:r>
          <w:rPr>
            <w:noProof/>
            <w:webHidden/>
          </w:rPr>
          <w:fldChar w:fldCharType="separate"/>
        </w:r>
        <w:r w:rsidR="00A368B1">
          <w:rPr>
            <w:noProof/>
            <w:webHidden/>
          </w:rPr>
          <w:t>32</w:t>
        </w:r>
        <w:r>
          <w:rPr>
            <w:noProof/>
            <w:webHidden/>
          </w:rPr>
          <w:fldChar w:fldCharType="end"/>
        </w:r>
      </w:hyperlink>
    </w:p>
    <w:p w14:paraId="5E33D10E" w14:textId="36DDB113" w:rsidR="00DF5D32" w:rsidRDefault="00DF5D32">
      <w:pPr>
        <w:pStyle w:val="31"/>
        <w:rPr>
          <w:rFonts w:asciiTheme="minorHAnsi" w:eastAsiaTheme="minorEastAsia" w:hAnsiTheme="minorHAnsi" w:cstheme="minorBidi"/>
          <w:sz w:val="22"/>
          <w:szCs w:val="22"/>
        </w:rPr>
      </w:pPr>
      <w:hyperlink w:anchor="_Toc230157242" w:history="1">
        <w:r w:rsidRPr="0016536E">
          <w:rPr>
            <w:rStyle w:val="a3"/>
          </w:rPr>
          <w:t>Размер пенсии поколения зумеров при медианном доходе в 60 тысяч рублей может составить 23 942 рубля для мужчин со стажем 38 лет и 22 852 рубля для женщин со стажем 35 лет, сообщил РИА Новости профессор Финансового университета при правительстве Александр Сафонов.</w:t>
        </w:r>
        <w:r>
          <w:rPr>
            <w:webHidden/>
          </w:rPr>
          <w:tab/>
        </w:r>
        <w:r>
          <w:rPr>
            <w:webHidden/>
          </w:rPr>
          <w:fldChar w:fldCharType="begin"/>
        </w:r>
        <w:r>
          <w:rPr>
            <w:webHidden/>
          </w:rPr>
          <w:instrText xml:space="preserve"> PAGEREF _Toc230157242 \h </w:instrText>
        </w:r>
        <w:r>
          <w:rPr>
            <w:webHidden/>
          </w:rPr>
        </w:r>
        <w:r>
          <w:rPr>
            <w:webHidden/>
          </w:rPr>
          <w:fldChar w:fldCharType="separate"/>
        </w:r>
        <w:r w:rsidR="00A368B1">
          <w:rPr>
            <w:webHidden/>
          </w:rPr>
          <w:t>32</w:t>
        </w:r>
        <w:r>
          <w:rPr>
            <w:webHidden/>
          </w:rPr>
          <w:fldChar w:fldCharType="end"/>
        </w:r>
      </w:hyperlink>
    </w:p>
    <w:p w14:paraId="04E7F0DD" w14:textId="145EDE2E" w:rsidR="00DF5D32" w:rsidRDefault="00DF5D32">
      <w:pPr>
        <w:pStyle w:val="21"/>
        <w:tabs>
          <w:tab w:val="right" w:leader="dot" w:pos="9061"/>
        </w:tabs>
        <w:rPr>
          <w:rFonts w:asciiTheme="minorHAnsi" w:eastAsiaTheme="minorEastAsia" w:hAnsiTheme="minorHAnsi" w:cstheme="minorBidi"/>
          <w:noProof/>
          <w:sz w:val="22"/>
          <w:szCs w:val="22"/>
        </w:rPr>
      </w:pPr>
      <w:hyperlink w:anchor="_Toc230157243" w:history="1">
        <w:r w:rsidRPr="0016536E">
          <w:rPr>
            <w:rStyle w:val="a3"/>
            <w:noProof/>
          </w:rPr>
          <w:t>NEWS.ru, 19.05.2026, Депутат Бессараб: бывшим военнослужащим повысят пенсии на 4% с 1 октября</w:t>
        </w:r>
        <w:r>
          <w:rPr>
            <w:noProof/>
            <w:webHidden/>
          </w:rPr>
          <w:tab/>
        </w:r>
        <w:r>
          <w:rPr>
            <w:noProof/>
            <w:webHidden/>
          </w:rPr>
          <w:fldChar w:fldCharType="begin"/>
        </w:r>
        <w:r>
          <w:rPr>
            <w:noProof/>
            <w:webHidden/>
          </w:rPr>
          <w:instrText xml:space="preserve"> PAGEREF _Toc230157243 \h </w:instrText>
        </w:r>
        <w:r>
          <w:rPr>
            <w:noProof/>
            <w:webHidden/>
          </w:rPr>
        </w:r>
        <w:r>
          <w:rPr>
            <w:noProof/>
            <w:webHidden/>
          </w:rPr>
          <w:fldChar w:fldCharType="separate"/>
        </w:r>
        <w:r w:rsidR="00A368B1">
          <w:rPr>
            <w:noProof/>
            <w:webHidden/>
          </w:rPr>
          <w:t>32</w:t>
        </w:r>
        <w:r>
          <w:rPr>
            <w:noProof/>
            <w:webHidden/>
          </w:rPr>
          <w:fldChar w:fldCharType="end"/>
        </w:r>
      </w:hyperlink>
    </w:p>
    <w:p w14:paraId="510FFB8B" w14:textId="04BA0263" w:rsidR="00DF5D32" w:rsidRDefault="00DF5D32">
      <w:pPr>
        <w:pStyle w:val="31"/>
        <w:rPr>
          <w:rFonts w:asciiTheme="minorHAnsi" w:eastAsiaTheme="minorEastAsia" w:hAnsiTheme="minorHAnsi" w:cstheme="minorBidi"/>
          <w:sz w:val="22"/>
          <w:szCs w:val="22"/>
        </w:rPr>
      </w:pPr>
      <w:hyperlink w:anchor="_Toc230157244" w:history="1">
        <w:r w:rsidRPr="0016536E">
          <w:rPr>
            <w:rStyle w:val="a3"/>
          </w:rPr>
          <w:t>Бывшим военнослужащим, сотрудникам силового блока и госбюджетного сектора повысят пенсии на 4% c 1 октября 2026 года, заявила в беседе с «Парламентской газетой» депутат Госдумы Светлана Бессараб. Она отметила, что прибавка также ждет работающих пенсионеров.</w:t>
        </w:r>
        <w:r>
          <w:rPr>
            <w:webHidden/>
          </w:rPr>
          <w:tab/>
        </w:r>
        <w:r>
          <w:rPr>
            <w:webHidden/>
          </w:rPr>
          <w:fldChar w:fldCharType="begin"/>
        </w:r>
        <w:r>
          <w:rPr>
            <w:webHidden/>
          </w:rPr>
          <w:instrText xml:space="preserve"> PAGEREF _Toc230157244 \h </w:instrText>
        </w:r>
        <w:r>
          <w:rPr>
            <w:webHidden/>
          </w:rPr>
        </w:r>
        <w:r>
          <w:rPr>
            <w:webHidden/>
          </w:rPr>
          <w:fldChar w:fldCharType="separate"/>
        </w:r>
        <w:r w:rsidR="00A368B1">
          <w:rPr>
            <w:webHidden/>
          </w:rPr>
          <w:t>32</w:t>
        </w:r>
        <w:r>
          <w:rPr>
            <w:webHidden/>
          </w:rPr>
          <w:fldChar w:fldCharType="end"/>
        </w:r>
      </w:hyperlink>
    </w:p>
    <w:p w14:paraId="6D31D23E" w14:textId="144A3D16" w:rsidR="00DF5D32" w:rsidRDefault="00DF5D32">
      <w:pPr>
        <w:pStyle w:val="21"/>
        <w:tabs>
          <w:tab w:val="right" w:leader="dot" w:pos="9061"/>
        </w:tabs>
        <w:rPr>
          <w:rFonts w:asciiTheme="minorHAnsi" w:eastAsiaTheme="minorEastAsia" w:hAnsiTheme="minorHAnsi" w:cstheme="minorBidi"/>
          <w:noProof/>
          <w:sz w:val="22"/>
          <w:szCs w:val="22"/>
        </w:rPr>
      </w:pPr>
      <w:hyperlink w:anchor="_Toc230157245" w:history="1">
        <w:r w:rsidRPr="0016536E">
          <w:rPr>
            <w:rStyle w:val="a3"/>
            <w:noProof/>
            <w:lang w:val="en-US"/>
          </w:rPr>
          <w:t>NEWS</w:t>
        </w:r>
        <w:r w:rsidRPr="0016536E">
          <w:rPr>
            <w:rStyle w:val="a3"/>
            <w:noProof/>
          </w:rPr>
          <w:t>.</w:t>
        </w:r>
        <w:r w:rsidRPr="0016536E">
          <w:rPr>
            <w:rStyle w:val="a3"/>
            <w:noProof/>
            <w:lang w:val="en-US"/>
          </w:rPr>
          <w:t>ru</w:t>
        </w:r>
        <w:r w:rsidRPr="0016536E">
          <w:rPr>
            <w:rStyle w:val="a3"/>
            <w:noProof/>
          </w:rPr>
          <w:t>, 19.05.2026, Экономист Гусев: нескольким категориям пенсионеров повысят выплаты с 1 августа</w:t>
        </w:r>
        <w:r>
          <w:rPr>
            <w:noProof/>
            <w:webHidden/>
          </w:rPr>
          <w:tab/>
        </w:r>
        <w:r>
          <w:rPr>
            <w:noProof/>
            <w:webHidden/>
          </w:rPr>
          <w:fldChar w:fldCharType="begin"/>
        </w:r>
        <w:r>
          <w:rPr>
            <w:noProof/>
            <w:webHidden/>
          </w:rPr>
          <w:instrText xml:space="preserve"> PAGEREF _Toc230157245 \h </w:instrText>
        </w:r>
        <w:r>
          <w:rPr>
            <w:noProof/>
            <w:webHidden/>
          </w:rPr>
        </w:r>
        <w:r>
          <w:rPr>
            <w:noProof/>
            <w:webHidden/>
          </w:rPr>
          <w:fldChar w:fldCharType="separate"/>
        </w:r>
        <w:r w:rsidR="00A368B1">
          <w:rPr>
            <w:noProof/>
            <w:webHidden/>
          </w:rPr>
          <w:t>33</w:t>
        </w:r>
        <w:r>
          <w:rPr>
            <w:noProof/>
            <w:webHidden/>
          </w:rPr>
          <w:fldChar w:fldCharType="end"/>
        </w:r>
      </w:hyperlink>
    </w:p>
    <w:p w14:paraId="2B5B910E" w14:textId="0F4C5E95" w:rsidR="00DF5D32" w:rsidRDefault="00DF5D32">
      <w:pPr>
        <w:pStyle w:val="31"/>
        <w:rPr>
          <w:rFonts w:asciiTheme="minorHAnsi" w:eastAsiaTheme="minorEastAsia" w:hAnsiTheme="minorHAnsi" w:cstheme="minorBidi"/>
          <w:sz w:val="22"/>
          <w:szCs w:val="22"/>
        </w:rPr>
      </w:pPr>
      <w:hyperlink w:anchor="_Toc230157246" w:history="1">
        <w:r w:rsidRPr="0016536E">
          <w:rPr>
            <w:rStyle w:val="a3"/>
          </w:rPr>
          <w:t xml:space="preserve">Нескольким категориям граждан увеличат размер пенсий с 1 августа 2026 года, рассказал </w:t>
        </w:r>
        <w:r w:rsidRPr="0016536E">
          <w:rPr>
            <w:rStyle w:val="a3"/>
            <w:lang w:val="en-US"/>
          </w:rPr>
          <w:t>NEWS</w:t>
        </w:r>
        <w:r w:rsidRPr="0016536E">
          <w:rPr>
            <w:rStyle w:val="a3"/>
          </w:rPr>
          <w:t>.</w:t>
        </w:r>
        <w:r w:rsidRPr="0016536E">
          <w:rPr>
            <w:rStyle w:val="a3"/>
            <w:lang w:val="en-US"/>
          </w:rPr>
          <w:t>ru</w:t>
        </w:r>
        <w:r w:rsidRPr="0016536E">
          <w:rPr>
            <w:rStyle w:val="a3"/>
          </w:rPr>
          <w:t xml:space="preserve"> доцент кафедры корпоративных финансов и корпоративного управления факультета экономики и бизнеса Финансового университета при правительстве России Андрей Гусев. Эксперт уточнил, что россияне получат прибавку к накопительным пенсиям в размере 19,3%.</w:t>
        </w:r>
        <w:r>
          <w:rPr>
            <w:webHidden/>
          </w:rPr>
          <w:tab/>
        </w:r>
        <w:r>
          <w:rPr>
            <w:webHidden/>
          </w:rPr>
          <w:fldChar w:fldCharType="begin"/>
        </w:r>
        <w:r>
          <w:rPr>
            <w:webHidden/>
          </w:rPr>
          <w:instrText xml:space="preserve"> PAGEREF _Toc230157246 \h </w:instrText>
        </w:r>
        <w:r>
          <w:rPr>
            <w:webHidden/>
          </w:rPr>
        </w:r>
        <w:r>
          <w:rPr>
            <w:webHidden/>
          </w:rPr>
          <w:fldChar w:fldCharType="separate"/>
        </w:r>
        <w:r w:rsidR="00A368B1">
          <w:rPr>
            <w:webHidden/>
          </w:rPr>
          <w:t>33</w:t>
        </w:r>
        <w:r>
          <w:rPr>
            <w:webHidden/>
          </w:rPr>
          <w:fldChar w:fldCharType="end"/>
        </w:r>
      </w:hyperlink>
    </w:p>
    <w:p w14:paraId="72D89BBA" w14:textId="2EB0F716" w:rsidR="00DF5D32" w:rsidRDefault="00DF5D32">
      <w:pPr>
        <w:pStyle w:val="21"/>
        <w:tabs>
          <w:tab w:val="right" w:leader="dot" w:pos="9061"/>
        </w:tabs>
        <w:rPr>
          <w:rFonts w:asciiTheme="minorHAnsi" w:eastAsiaTheme="minorEastAsia" w:hAnsiTheme="minorHAnsi" w:cstheme="minorBidi"/>
          <w:noProof/>
          <w:sz w:val="22"/>
          <w:szCs w:val="22"/>
        </w:rPr>
      </w:pPr>
      <w:hyperlink w:anchor="_Toc230157247" w:history="1">
        <w:r w:rsidRPr="0016536E">
          <w:rPr>
            <w:rStyle w:val="a3"/>
            <w:noProof/>
            <w:lang w:val="en-US"/>
          </w:rPr>
          <w:t>NEWS</w:t>
        </w:r>
        <w:r w:rsidRPr="0016536E">
          <w:rPr>
            <w:rStyle w:val="a3"/>
            <w:noProof/>
          </w:rPr>
          <w:t>.</w:t>
        </w:r>
        <w:r w:rsidRPr="0016536E">
          <w:rPr>
            <w:rStyle w:val="a3"/>
            <w:noProof/>
            <w:lang w:val="en-US"/>
          </w:rPr>
          <w:t>ru</w:t>
        </w:r>
        <w:r w:rsidRPr="0016536E">
          <w:rPr>
            <w:rStyle w:val="a3"/>
            <w:noProof/>
          </w:rPr>
          <w:t>, 20.05.2026, Пенсии вырастут на 17,3% с 1 августа: кому и сколько прибавят</w:t>
        </w:r>
        <w:r>
          <w:rPr>
            <w:noProof/>
            <w:webHidden/>
          </w:rPr>
          <w:tab/>
        </w:r>
        <w:r>
          <w:rPr>
            <w:noProof/>
            <w:webHidden/>
          </w:rPr>
          <w:fldChar w:fldCharType="begin"/>
        </w:r>
        <w:r>
          <w:rPr>
            <w:noProof/>
            <w:webHidden/>
          </w:rPr>
          <w:instrText xml:space="preserve"> PAGEREF _Toc230157247 \h </w:instrText>
        </w:r>
        <w:r>
          <w:rPr>
            <w:noProof/>
            <w:webHidden/>
          </w:rPr>
        </w:r>
        <w:r>
          <w:rPr>
            <w:noProof/>
            <w:webHidden/>
          </w:rPr>
          <w:fldChar w:fldCharType="separate"/>
        </w:r>
        <w:r w:rsidR="00A368B1">
          <w:rPr>
            <w:noProof/>
            <w:webHidden/>
          </w:rPr>
          <w:t>33</w:t>
        </w:r>
        <w:r>
          <w:rPr>
            <w:noProof/>
            <w:webHidden/>
          </w:rPr>
          <w:fldChar w:fldCharType="end"/>
        </w:r>
      </w:hyperlink>
    </w:p>
    <w:p w14:paraId="7ADB2002" w14:textId="6E031AFB" w:rsidR="00DF5D32" w:rsidRDefault="00DF5D32">
      <w:pPr>
        <w:pStyle w:val="31"/>
        <w:rPr>
          <w:rFonts w:asciiTheme="minorHAnsi" w:eastAsiaTheme="minorEastAsia" w:hAnsiTheme="minorHAnsi" w:cstheme="minorBidi"/>
          <w:sz w:val="22"/>
          <w:szCs w:val="22"/>
        </w:rPr>
      </w:pPr>
      <w:hyperlink w:anchor="_Toc230157248" w:history="1">
        <w:r w:rsidRPr="0016536E">
          <w:rPr>
            <w:rStyle w:val="a3"/>
          </w:rPr>
          <w:t xml:space="preserve">С 1 августа Социальный фонд России (СФР) произведет перерасчет накопительных пенсий. Повышение на 17,3% обусловлено результатами инвестирования пенсионных накоплений за 2025 год. Эксперты рассказали, что для отдельных категорий граждан пенсии вырастут еще больше - на 19,3%. Кого из россиян это коснется, каким будет размер доплат - в материале </w:t>
        </w:r>
        <w:r w:rsidRPr="0016536E">
          <w:rPr>
            <w:rStyle w:val="a3"/>
            <w:lang w:val="en-US"/>
          </w:rPr>
          <w:t>NEWS</w:t>
        </w:r>
        <w:r w:rsidRPr="0016536E">
          <w:rPr>
            <w:rStyle w:val="a3"/>
          </w:rPr>
          <w:t>.</w:t>
        </w:r>
        <w:r w:rsidRPr="0016536E">
          <w:rPr>
            <w:rStyle w:val="a3"/>
            <w:lang w:val="en-US"/>
          </w:rPr>
          <w:t>ru</w:t>
        </w:r>
        <w:r w:rsidRPr="0016536E">
          <w:rPr>
            <w:rStyle w:val="a3"/>
          </w:rPr>
          <w:t>.</w:t>
        </w:r>
        <w:r>
          <w:rPr>
            <w:webHidden/>
          </w:rPr>
          <w:tab/>
        </w:r>
        <w:r>
          <w:rPr>
            <w:webHidden/>
          </w:rPr>
          <w:fldChar w:fldCharType="begin"/>
        </w:r>
        <w:r>
          <w:rPr>
            <w:webHidden/>
          </w:rPr>
          <w:instrText xml:space="preserve"> PAGEREF _Toc230157248 \h </w:instrText>
        </w:r>
        <w:r>
          <w:rPr>
            <w:webHidden/>
          </w:rPr>
        </w:r>
        <w:r>
          <w:rPr>
            <w:webHidden/>
          </w:rPr>
          <w:fldChar w:fldCharType="separate"/>
        </w:r>
        <w:r w:rsidR="00A368B1">
          <w:rPr>
            <w:webHidden/>
          </w:rPr>
          <w:t>33</w:t>
        </w:r>
        <w:r>
          <w:rPr>
            <w:webHidden/>
          </w:rPr>
          <w:fldChar w:fldCharType="end"/>
        </w:r>
      </w:hyperlink>
    </w:p>
    <w:p w14:paraId="4367ED3B" w14:textId="0C3B0B15" w:rsidR="00DF5D32" w:rsidRDefault="00DF5D32">
      <w:pPr>
        <w:pStyle w:val="21"/>
        <w:tabs>
          <w:tab w:val="right" w:leader="dot" w:pos="9061"/>
        </w:tabs>
        <w:rPr>
          <w:rFonts w:asciiTheme="minorHAnsi" w:eastAsiaTheme="minorEastAsia" w:hAnsiTheme="minorHAnsi" w:cstheme="minorBidi"/>
          <w:noProof/>
          <w:sz w:val="22"/>
          <w:szCs w:val="22"/>
        </w:rPr>
      </w:pPr>
      <w:hyperlink w:anchor="_Toc230157249" w:history="1">
        <w:r w:rsidRPr="0016536E">
          <w:rPr>
            <w:rStyle w:val="a3"/>
            <w:noProof/>
          </w:rPr>
          <w:t>Газета.</w:t>
        </w:r>
        <w:r w:rsidRPr="0016536E">
          <w:rPr>
            <w:rStyle w:val="a3"/>
            <w:noProof/>
            <w:lang w:val="en-US"/>
          </w:rPr>
          <w:t>Ru</w:t>
        </w:r>
        <w:r w:rsidRPr="0016536E">
          <w:rPr>
            <w:rStyle w:val="a3"/>
            <w:noProof/>
          </w:rPr>
          <w:t>, 19.05.2026, В Госдуме предложили повысить зарплаты и пенсию учителям</w:t>
        </w:r>
        <w:r>
          <w:rPr>
            <w:noProof/>
            <w:webHidden/>
          </w:rPr>
          <w:tab/>
        </w:r>
        <w:r>
          <w:rPr>
            <w:noProof/>
            <w:webHidden/>
          </w:rPr>
          <w:fldChar w:fldCharType="begin"/>
        </w:r>
        <w:r>
          <w:rPr>
            <w:noProof/>
            <w:webHidden/>
          </w:rPr>
          <w:instrText xml:space="preserve"> PAGEREF _Toc230157249 \h </w:instrText>
        </w:r>
        <w:r>
          <w:rPr>
            <w:noProof/>
            <w:webHidden/>
          </w:rPr>
        </w:r>
        <w:r>
          <w:rPr>
            <w:noProof/>
            <w:webHidden/>
          </w:rPr>
          <w:fldChar w:fldCharType="separate"/>
        </w:r>
        <w:r w:rsidR="00A368B1">
          <w:rPr>
            <w:noProof/>
            <w:webHidden/>
          </w:rPr>
          <w:t>35</w:t>
        </w:r>
        <w:r>
          <w:rPr>
            <w:noProof/>
            <w:webHidden/>
          </w:rPr>
          <w:fldChar w:fldCharType="end"/>
        </w:r>
      </w:hyperlink>
    </w:p>
    <w:p w14:paraId="0504B7B2" w14:textId="32801E97" w:rsidR="00DF5D32" w:rsidRDefault="00DF5D32">
      <w:pPr>
        <w:pStyle w:val="31"/>
        <w:rPr>
          <w:rFonts w:asciiTheme="minorHAnsi" w:eastAsiaTheme="minorEastAsia" w:hAnsiTheme="minorHAnsi" w:cstheme="minorBidi"/>
          <w:sz w:val="22"/>
          <w:szCs w:val="22"/>
        </w:rPr>
      </w:pPr>
      <w:hyperlink w:anchor="_Toc230157250" w:history="1">
        <w:r w:rsidRPr="0016536E">
          <w:rPr>
            <w:rStyle w:val="a3"/>
          </w:rPr>
          <w:t>Председатель партии «Справедливая Россия» Сергей Миронов в беседе с «Газетой.</w:t>
        </w:r>
        <w:r w:rsidRPr="0016536E">
          <w:rPr>
            <w:rStyle w:val="a3"/>
            <w:lang w:val="en-US"/>
          </w:rPr>
          <w:t>Ru</w:t>
        </w:r>
        <w:r w:rsidRPr="0016536E">
          <w:rPr>
            <w:rStyle w:val="a3"/>
          </w:rPr>
          <w:t>» предложил увеличить пенсии и зарплаты учителям. По мнению депутата, несправедливо, когда педагоги получают 13600 рублей в месяц с учетом надбавок.</w:t>
        </w:r>
        <w:r>
          <w:rPr>
            <w:webHidden/>
          </w:rPr>
          <w:tab/>
        </w:r>
        <w:r>
          <w:rPr>
            <w:webHidden/>
          </w:rPr>
          <w:fldChar w:fldCharType="begin"/>
        </w:r>
        <w:r>
          <w:rPr>
            <w:webHidden/>
          </w:rPr>
          <w:instrText xml:space="preserve"> PAGEREF _Toc230157250 \h </w:instrText>
        </w:r>
        <w:r>
          <w:rPr>
            <w:webHidden/>
          </w:rPr>
        </w:r>
        <w:r>
          <w:rPr>
            <w:webHidden/>
          </w:rPr>
          <w:fldChar w:fldCharType="separate"/>
        </w:r>
        <w:r w:rsidR="00A368B1">
          <w:rPr>
            <w:webHidden/>
          </w:rPr>
          <w:t>35</w:t>
        </w:r>
        <w:r>
          <w:rPr>
            <w:webHidden/>
          </w:rPr>
          <w:fldChar w:fldCharType="end"/>
        </w:r>
      </w:hyperlink>
    </w:p>
    <w:p w14:paraId="2107D12D" w14:textId="59BF0004" w:rsidR="00DF5D32" w:rsidRDefault="00DF5D32">
      <w:pPr>
        <w:pStyle w:val="21"/>
        <w:tabs>
          <w:tab w:val="right" w:leader="dot" w:pos="9061"/>
        </w:tabs>
        <w:rPr>
          <w:rFonts w:asciiTheme="minorHAnsi" w:eastAsiaTheme="minorEastAsia" w:hAnsiTheme="minorHAnsi" w:cstheme="minorBidi"/>
          <w:noProof/>
          <w:sz w:val="22"/>
          <w:szCs w:val="22"/>
        </w:rPr>
      </w:pPr>
      <w:hyperlink w:anchor="_Toc230157251" w:history="1">
        <w:r w:rsidRPr="0016536E">
          <w:rPr>
            <w:rStyle w:val="a3"/>
            <w:noProof/>
          </w:rPr>
          <w:t>Комсомольская правда, 19.05.2026, Накопительные пенсии россиян существенно вырастут уже в 2026 году: кому и когда ждать повышения</w:t>
        </w:r>
        <w:r>
          <w:rPr>
            <w:noProof/>
            <w:webHidden/>
          </w:rPr>
          <w:tab/>
        </w:r>
        <w:r>
          <w:rPr>
            <w:noProof/>
            <w:webHidden/>
          </w:rPr>
          <w:fldChar w:fldCharType="begin"/>
        </w:r>
        <w:r>
          <w:rPr>
            <w:noProof/>
            <w:webHidden/>
          </w:rPr>
          <w:instrText xml:space="preserve"> PAGEREF _Toc230157251 \h </w:instrText>
        </w:r>
        <w:r>
          <w:rPr>
            <w:noProof/>
            <w:webHidden/>
          </w:rPr>
        </w:r>
        <w:r>
          <w:rPr>
            <w:noProof/>
            <w:webHidden/>
          </w:rPr>
          <w:fldChar w:fldCharType="separate"/>
        </w:r>
        <w:r w:rsidR="00A368B1">
          <w:rPr>
            <w:noProof/>
            <w:webHidden/>
          </w:rPr>
          <w:t>35</w:t>
        </w:r>
        <w:r>
          <w:rPr>
            <w:noProof/>
            <w:webHidden/>
          </w:rPr>
          <w:fldChar w:fldCharType="end"/>
        </w:r>
      </w:hyperlink>
    </w:p>
    <w:p w14:paraId="43F076F3" w14:textId="6A3CFC4F" w:rsidR="00DF5D32" w:rsidRDefault="00DF5D32">
      <w:pPr>
        <w:pStyle w:val="31"/>
        <w:rPr>
          <w:rFonts w:asciiTheme="minorHAnsi" w:eastAsiaTheme="minorEastAsia" w:hAnsiTheme="minorHAnsi" w:cstheme="minorBidi"/>
          <w:sz w:val="22"/>
          <w:szCs w:val="22"/>
        </w:rPr>
      </w:pPr>
      <w:hyperlink w:anchor="_Toc230157252" w:history="1">
        <w:r w:rsidRPr="0016536E">
          <w:rPr>
            <w:rStyle w:val="a3"/>
          </w:rPr>
          <w:t>С 1 августа 2026 года накопительная часть пенсии для почти 136 тысяч российских пенсионеров вырастет более чем на 17%. Эта мера затронет только тех граждан, кто уже получает такие выплаты, и пройдет в автоматическом режиме. Информацию об этом предоставили в пресс-службе Социального фонда России.</w:t>
        </w:r>
        <w:r>
          <w:rPr>
            <w:webHidden/>
          </w:rPr>
          <w:tab/>
        </w:r>
        <w:r>
          <w:rPr>
            <w:webHidden/>
          </w:rPr>
          <w:fldChar w:fldCharType="begin"/>
        </w:r>
        <w:r>
          <w:rPr>
            <w:webHidden/>
          </w:rPr>
          <w:instrText xml:space="preserve"> PAGEREF _Toc230157252 \h </w:instrText>
        </w:r>
        <w:r>
          <w:rPr>
            <w:webHidden/>
          </w:rPr>
        </w:r>
        <w:r>
          <w:rPr>
            <w:webHidden/>
          </w:rPr>
          <w:fldChar w:fldCharType="separate"/>
        </w:r>
        <w:r w:rsidR="00A368B1">
          <w:rPr>
            <w:webHidden/>
          </w:rPr>
          <w:t>35</w:t>
        </w:r>
        <w:r>
          <w:rPr>
            <w:webHidden/>
          </w:rPr>
          <w:fldChar w:fldCharType="end"/>
        </w:r>
      </w:hyperlink>
    </w:p>
    <w:p w14:paraId="7B102CAE" w14:textId="15491C37" w:rsidR="00DF5D32" w:rsidRDefault="00DF5D32">
      <w:pPr>
        <w:pStyle w:val="21"/>
        <w:tabs>
          <w:tab w:val="right" w:leader="dot" w:pos="9061"/>
        </w:tabs>
        <w:rPr>
          <w:rFonts w:asciiTheme="minorHAnsi" w:eastAsiaTheme="minorEastAsia" w:hAnsiTheme="minorHAnsi" w:cstheme="minorBidi"/>
          <w:noProof/>
          <w:sz w:val="22"/>
          <w:szCs w:val="22"/>
        </w:rPr>
      </w:pPr>
      <w:hyperlink w:anchor="_Toc230157253" w:history="1">
        <w:r w:rsidRPr="0016536E">
          <w:rPr>
            <w:rStyle w:val="a3"/>
            <w:noProof/>
          </w:rPr>
          <w:t>Life.ru, 19.05.2026, Страховая пенсия в России может достигнуть 74 тысяч рублей</w:t>
        </w:r>
        <w:r>
          <w:rPr>
            <w:noProof/>
            <w:webHidden/>
          </w:rPr>
          <w:tab/>
        </w:r>
        <w:r>
          <w:rPr>
            <w:noProof/>
            <w:webHidden/>
          </w:rPr>
          <w:fldChar w:fldCharType="begin"/>
        </w:r>
        <w:r>
          <w:rPr>
            <w:noProof/>
            <w:webHidden/>
          </w:rPr>
          <w:instrText xml:space="preserve"> PAGEREF _Toc230157253 \h </w:instrText>
        </w:r>
        <w:r>
          <w:rPr>
            <w:noProof/>
            <w:webHidden/>
          </w:rPr>
        </w:r>
        <w:r>
          <w:rPr>
            <w:noProof/>
            <w:webHidden/>
          </w:rPr>
          <w:fldChar w:fldCharType="separate"/>
        </w:r>
        <w:r w:rsidR="00A368B1">
          <w:rPr>
            <w:noProof/>
            <w:webHidden/>
          </w:rPr>
          <w:t>36</w:t>
        </w:r>
        <w:r>
          <w:rPr>
            <w:noProof/>
            <w:webHidden/>
          </w:rPr>
          <w:fldChar w:fldCharType="end"/>
        </w:r>
      </w:hyperlink>
    </w:p>
    <w:p w14:paraId="368EF856" w14:textId="243384EA" w:rsidR="00DF5D32" w:rsidRDefault="00DF5D32">
      <w:pPr>
        <w:pStyle w:val="31"/>
        <w:rPr>
          <w:rFonts w:asciiTheme="minorHAnsi" w:eastAsiaTheme="minorEastAsia" w:hAnsiTheme="minorHAnsi" w:cstheme="minorBidi"/>
          <w:sz w:val="22"/>
          <w:szCs w:val="22"/>
        </w:rPr>
      </w:pPr>
      <w:hyperlink w:anchor="_Toc230157254" w:history="1">
        <w:r w:rsidRPr="0016536E">
          <w:rPr>
            <w:rStyle w:val="a3"/>
          </w:rPr>
          <w:t>Россияне с высоким официальным доходом и длительным стажем в будущем смогут рассчитывать на страховую пенсию около 74 тысяч рублей. Такой прогноз озвучил кандидат экономических наук, доцент Финансового университета при правительстве РФ Игорь Балынин, пишет РИА «Новости».</w:t>
        </w:r>
        <w:r>
          <w:rPr>
            <w:webHidden/>
          </w:rPr>
          <w:tab/>
        </w:r>
        <w:r>
          <w:rPr>
            <w:webHidden/>
          </w:rPr>
          <w:fldChar w:fldCharType="begin"/>
        </w:r>
        <w:r>
          <w:rPr>
            <w:webHidden/>
          </w:rPr>
          <w:instrText xml:space="preserve"> PAGEREF _Toc230157254 \h </w:instrText>
        </w:r>
        <w:r>
          <w:rPr>
            <w:webHidden/>
          </w:rPr>
        </w:r>
        <w:r>
          <w:rPr>
            <w:webHidden/>
          </w:rPr>
          <w:fldChar w:fldCharType="separate"/>
        </w:r>
        <w:r w:rsidR="00A368B1">
          <w:rPr>
            <w:webHidden/>
          </w:rPr>
          <w:t>36</w:t>
        </w:r>
        <w:r>
          <w:rPr>
            <w:webHidden/>
          </w:rPr>
          <w:fldChar w:fldCharType="end"/>
        </w:r>
      </w:hyperlink>
    </w:p>
    <w:p w14:paraId="25D9CF17" w14:textId="085D8656" w:rsidR="00DF5D32" w:rsidRDefault="00DF5D32">
      <w:pPr>
        <w:pStyle w:val="21"/>
        <w:tabs>
          <w:tab w:val="right" w:leader="dot" w:pos="9061"/>
        </w:tabs>
        <w:rPr>
          <w:rFonts w:asciiTheme="minorHAnsi" w:eastAsiaTheme="minorEastAsia" w:hAnsiTheme="minorHAnsi" w:cstheme="minorBidi"/>
          <w:noProof/>
          <w:sz w:val="22"/>
          <w:szCs w:val="22"/>
        </w:rPr>
      </w:pPr>
      <w:hyperlink w:anchor="_Toc230157255" w:history="1">
        <w:r w:rsidRPr="0016536E">
          <w:rPr>
            <w:rStyle w:val="a3"/>
            <w:noProof/>
          </w:rPr>
          <w:t>Pravda.ru, 19.05.2026, Пенсионный сюрприз: срочные выплаты взлетят на 19,3% с 1 августа</w:t>
        </w:r>
        <w:r>
          <w:rPr>
            <w:noProof/>
            <w:webHidden/>
          </w:rPr>
          <w:tab/>
        </w:r>
        <w:r>
          <w:rPr>
            <w:noProof/>
            <w:webHidden/>
          </w:rPr>
          <w:fldChar w:fldCharType="begin"/>
        </w:r>
        <w:r>
          <w:rPr>
            <w:noProof/>
            <w:webHidden/>
          </w:rPr>
          <w:instrText xml:space="preserve"> PAGEREF _Toc230157255 \h </w:instrText>
        </w:r>
        <w:r>
          <w:rPr>
            <w:noProof/>
            <w:webHidden/>
          </w:rPr>
        </w:r>
        <w:r>
          <w:rPr>
            <w:noProof/>
            <w:webHidden/>
          </w:rPr>
          <w:fldChar w:fldCharType="separate"/>
        </w:r>
        <w:r w:rsidR="00A368B1">
          <w:rPr>
            <w:noProof/>
            <w:webHidden/>
          </w:rPr>
          <w:t>37</w:t>
        </w:r>
        <w:r>
          <w:rPr>
            <w:noProof/>
            <w:webHidden/>
          </w:rPr>
          <w:fldChar w:fldCharType="end"/>
        </w:r>
      </w:hyperlink>
    </w:p>
    <w:p w14:paraId="2FEA62A6" w14:textId="57F44E6D" w:rsidR="00DF5D32" w:rsidRDefault="00DF5D32">
      <w:pPr>
        <w:pStyle w:val="31"/>
        <w:rPr>
          <w:rFonts w:asciiTheme="minorHAnsi" w:eastAsiaTheme="minorEastAsia" w:hAnsiTheme="minorHAnsi" w:cstheme="minorBidi"/>
          <w:sz w:val="22"/>
          <w:szCs w:val="22"/>
        </w:rPr>
      </w:pPr>
      <w:hyperlink w:anchor="_Toc230157256" w:history="1">
        <w:r w:rsidRPr="0016536E">
          <w:rPr>
            <w:rStyle w:val="a3"/>
          </w:rPr>
          <w:t>С 1 августа Социальный фонд России приступит к ежегодной корректировке выплат. Накопительная составляющая пенсии вырастет на 17,3%. Решение базируется на результатах инвестирования средств, которые кратно обогнали официальную инфляцию в 5,6% за прошлый отчетный период.</w:t>
        </w:r>
        <w:r>
          <w:rPr>
            <w:webHidden/>
          </w:rPr>
          <w:tab/>
        </w:r>
        <w:r>
          <w:rPr>
            <w:webHidden/>
          </w:rPr>
          <w:fldChar w:fldCharType="begin"/>
        </w:r>
        <w:r>
          <w:rPr>
            <w:webHidden/>
          </w:rPr>
          <w:instrText xml:space="preserve"> PAGEREF _Toc230157256 \h </w:instrText>
        </w:r>
        <w:r>
          <w:rPr>
            <w:webHidden/>
          </w:rPr>
        </w:r>
        <w:r>
          <w:rPr>
            <w:webHidden/>
          </w:rPr>
          <w:fldChar w:fldCharType="separate"/>
        </w:r>
        <w:r w:rsidR="00A368B1">
          <w:rPr>
            <w:webHidden/>
          </w:rPr>
          <w:t>37</w:t>
        </w:r>
        <w:r>
          <w:rPr>
            <w:webHidden/>
          </w:rPr>
          <w:fldChar w:fldCharType="end"/>
        </w:r>
      </w:hyperlink>
    </w:p>
    <w:p w14:paraId="4DD7441C" w14:textId="6B99C302" w:rsidR="00DF5D32" w:rsidRDefault="00DF5D32">
      <w:pPr>
        <w:pStyle w:val="21"/>
        <w:tabs>
          <w:tab w:val="right" w:leader="dot" w:pos="9061"/>
        </w:tabs>
        <w:rPr>
          <w:rFonts w:asciiTheme="minorHAnsi" w:eastAsiaTheme="minorEastAsia" w:hAnsiTheme="minorHAnsi" w:cstheme="minorBidi"/>
          <w:noProof/>
          <w:sz w:val="22"/>
          <w:szCs w:val="22"/>
        </w:rPr>
      </w:pPr>
      <w:hyperlink w:anchor="_Toc230157257" w:history="1">
        <w:r w:rsidRPr="0016536E">
          <w:rPr>
            <w:rStyle w:val="a3"/>
            <w:noProof/>
          </w:rPr>
          <w:t>Выберу.ру, 19.05.2026, Пенсия и зарплата вместе: для полицейских готовят новые правила</w:t>
        </w:r>
        <w:r>
          <w:rPr>
            <w:noProof/>
            <w:webHidden/>
          </w:rPr>
          <w:tab/>
        </w:r>
        <w:r>
          <w:rPr>
            <w:noProof/>
            <w:webHidden/>
          </w:rPr>
          <w:fldChar w:fldCharType="begin"/>
        </w:r>
        <w:r>
          <w:rPr>
            <w:noProof/>
            <w:webHidden/>
          </w:rPr>
          <w:instrText xml:space="preserve"> PAGEREF _Toc230157257 \h </w:instrText>
        </w:r>
        <w:r>
          <w:rPr>
            <w:noProof/>
            <w:webHidden/>
          </w:rPr>
        </w:r>
        <w:r>
          <w:rPr>
            <w:noProof/>
            <w:webHidden/>
          </w:rPr>
          <w:fldChar w:fldCharType="separate"/>
        </w:r>
        <w:r w:rsidR="00A368B1">
          <w:rPr>
            <w:noProof/>
            <w:webHidden/>
          </w:rPr>
          <w:t>38</w:t>
        </w:r>
        <w:r>
          <w:rPr>
            <w:noProof/>
            <w:webHidden/>
          </w:rPr>
          <w:fldChar w:fldCharType="end"/>
        </w:r>
      </w:hyperlink>
    </w:p>
    <w:p w14:paraId="565CBCCA" w14:textId="62F61620" w:rsidR="00DF5D32" w:rsidRDefault="00DF5D32">
      <w:pPr>
        <w:pStyle w:val="31"/>
        <w:rPr>
          <w:rFonts w:asciiTheme="minorHAnsi" w:eastAsiaTheme="minorEastAsia" w:hAnsiTheme="minorHAnsi" w:cstheme="minorBidi"/>
          <w:sz w:val="22"/>
          <w:szCs w:val="22"/>
        </w:rPr>
      </w:pPr>
      <w:hyperlink w:anchor="_Toc230157258" w:history="1">
        <w:r w:rsidRPr="0016536E">
          <w:rPr>
            <w:rStyle w:val="a3"/>
          </w:rPr>
          <w:t>Сотрудникам МВД с выслугой лет предложили разрешить получать пенсию и зарплату одновременно. Инициатива должна помочь удержать опытных полицейских на службе и снизить кадровый дефицит в системе.</w:t>
        </w:r>
        <w:r>
          <w:rPr>
            <w:webHidden/>
          </w:rPr>
          <w:tab/>
        </w:r>
        <w:r>
          <w:rPr>
            <w:webHidden/>
          </w:rPr>
          <w:fldChar w:fldCharType="begin"/>
        </w:r>
        <w:r>
          <w:rPr>
            <w:webHidden/>
          </w:rPr>
          <w:instrText xml:space="preserve"> PAGEREF _Toc230157258 \h </w:instrText>
        </w:r>
        <w:r>
          <w:rPr>
            <w:webHidden/>
          </w:rPr>
        </w:r>
        <w:r>
          <w:rPr>
            <w:webHidden/>
          </w:rPr>
          <w:fldChar w:fldCharType="separate"/>
        </w:r>
        <w:r w:rsidR="00A368B1">
          <w:rPr>
            <w:webHidden/>
          </w:rPr>
          <w:t>38</w:t>
        </w:r>
        <w:r>
          <w:rPr>
            <w:webHidden/>
          </w:rPr>
          <w:fldChar w:fldCharType="end"/>
        </w:r>
      </w:hyperlink>
    </w:p>
    <w:p w14:paraId="3EC36A53" w14:textId="5B7AB264" w:rsidR="00DF5D32" w:rsidRDefault="00DF5D32">
      <w:pPr>
        <w:pStyle w:val="21"/>
        <w:tabs>
          <w:tab w:val="right" w:leader="dot" w:pos="9061"/>
        </w:tabs>
        <w:rPr>
          <w:rFonts w:asciiTheme="minorHAnsi" w:eastAsiaTheme="minorEastAsia" w:hAnsiTheme="minorHAnsi" w:cstheme="minorBidi"/>
          <w:noProof/>
          <w:sz w:val="22"/>
          <w:szCs w:val="22"/>
        </w:rPr>
      </w:pPr>
      <w:hyperlink w:anchor="_Toc230157259" w:history="1">
        <w:r w:rsidRPr="0016536E">
          <w:rPr>
            <w:rStyle w:val="a3"/>
            <w:noProof/>
          </w:rPr>
          <w:t>Выберу.ру, 19.05.2026, Повышение пенсии с 1 августа 2026 года: кому и сколько прибавят?</w:t>
        </w:r>
        <w:r>
          <w:rPr>
            <w:noProof/>
            <w:webHidden/>
          </w:rPr>
          <w:tab/>
        </w:r>
        <w:r>
          <w:rPr>
            <w:noProof/>
            <w:webHidden/>
          </w:rPr>
          <w:fldChar w:fldCharType="begin"/>
        </w:r>
        <w:r>
          <w:rPr>
            <w:noProof/>
            <w:webHidden/>
          </w:rPr>
          <w:instrText xml:space="preserve"> PAGEREF _Toc230157259 \h </w:instrText>
        </w:r>
        <w:r>
          <w:rPr>
            <w:noProof/>
            <w:webHidden/>
          </w:rPr>
        </w:r>
        <w:r>
          <w:rPr>
            <w:noProof/>
            <w:webHidden/>
          </w:rPr>
          <w:fldChar w:fldCharType="separate"/>
        </w:r>
        <w:r w:rsidR="00A368B1">
          <w:rPr>
            <w:noProof/>
            <w:webHidden/>
          </w:rPr>
          <w:t>39</w:t>
        </w:r>
        <w:r>
          <w:rPr>
            <w:noProof/>
            <w:webHidden/>
          </w:rPr>
          <w:fldChar w:fldCharType="end"/>
        </w:r>
      </w:hyperlink>
    </w:p>
    <w:p w14:paraId="69D2BCEE" w14:textId="4F2946F8" w:rsidR="00DF5D32" w:rsidRDefault="00DF5D32">
      <w:pPr>
        <w:pStyle w:val="31"/>
        <w:rPr>
          <w:rFonts w:asciiTheme="minorHAnsi" w:eastAsiaTheme="minorEastAsia" w:hAnsiTheme="minorHAnsi" w:cstheme="minorBidi"/>
          <w:sz w:val="22"/>
          <w:szCs w:val="22"/>
        </w:rPr>
      </w:pPr>
      <w:hyperlink w:anchor="_Toc230157260" w:history="1">
        <w:r w:rsidRPr="0016536E">
          <w:rPr>
            <w:rStyle w:val="a3"/>
          </w:rPr>
          <w:t>Пенсионеры с нетерпением ждут любой прибавки к пенсии, поскольку выплаты оставляют желать лучшего. Ближайшее повышение ожидается с 1 августа. Но доплату получат далеко не все пенсионеры. К тому же размер прибавки будет зависеть от двух составляющих. В частности, от того, когда вы вышли на пенсию или в последний раз увольнялись. Знаковый год для всех пенсионеров - 2024-й, который продолжает влиять и в 2026 году. Прочитав нашу статью, вы сможете самостоятельно рассчитать, на сколько рублей увеличится пенсия.</w:t>
        </w:r>
        <w:r>
          <w:rPr>
            <w:webHidden/>
          </w:rPr>
          <w:tab/>
        </w:r>
        <w:r>
          <w:rPr>
            <w:webHidden/>
          </w:rPr>
          <w:fldChar w:fldCharType="begin"/>
        </w:r>
        <w:r>
          <w:rPr>
            <w:webHidden/>
          </w:rPr>
          <w:instrText xml:space="preserve"> PAGEREF _Toc230157260 \h </w:instrText>
        </w:r>
        <w:r>
          <w:rPr>
            <w:webHidden/>
          </w:rPr>
        </w:r>
        <w:r>
          <w:rPr>
            <w:webHidden/>
          </w:rPr>
          <w:fldChar w:fldCharType="separate"/>
        </w:r>
        <w:r w:rsidR="00A368B1">
          <w:rPr>
            <w:webHidden/>
          </w:rPr>
          <w:t>39</w:t>
        </w:r>
        <w:r>
          <w:rPr>
            <w:webHidden/>
          </w:rPr>
          <w:fldChar w:fldCharType="end"/>
        </w:r>
      </w:hyperlink>
    </w:p>
    <w:p w14:paraId="54A6DAF0" w14:textId="458CF0D9" w:rsidR="00DF5D32" w:rsidRDefault="00DF5D32">
      <w:pPr>
        <w:pStyle w:val="21"/>
        <w:tabs>
          <w:tab w:val="right" w:leader="dot" w:pos="9061"/>
        </w:tabs>
        <w:rPr>
          <w:rFonts w:asciiTheme="minorHAnsi" w:eastAsiaTheme="minorEastAsia" w:hAnsiTheme="minorHAnsi" w:cstheme="minorBidi"/>
          <w:noProof/>
          <w:sz w:val="22"/>
          <w:szCs w:val="22"/>
        </w:rPr>
      </w:pPr>
      <w:hyperlink w:anchor="_Toc230157261" w:history="1">
        <w:r w:rsidRPr="0016536E">
          <w:rPr>
            <w:rStyle w:val="a3"/>
            <w:noProof/>
          </w:rPr>
          <w:t>FTimes.ru, 19.05.2026, Кому повысят пенсии весной и чего ждать летом 2026 года</w:t>
        </w:r>
        <w:r>
          <w:rPr>
            <w:noProof/>
            <w:webHidden/>
          </w:rPr>
          <w:tab/>
        </w:r>
        <w:r>
          <w:rPr>
            <w:noProof/>
            <w:webHidden/>
          </w:rPr>
          <w:fldChar w:fldCharType="begin"/>
        </w:r>
        <w:r>
          <w:rPr>
            <w:noProof/>
            <w:webHidden/>
          </w:rPr>
          <w:instrText xml:space="preserve"> PAGEREF _Toc230157261 \h </w:instrText>
        </w:r>
        <w:r>
          <w:rPr>
            <w:noProof/>
            <w:webHidden/>
          </w:rPr>
        </w:r>
        <w:r>
          <w:rPr>
            <w:noProof/>
            <w:webHidden/>
          </w:rPr>
          <w:fldChar w:fldCharType="separate"/>
        </w:r>
        <w:r w:rsidR="00A368B1">
          <w:rPr>
            <w:noProof/>
            <w:webHidden/>
          </w:rPr>
          <w:t>42</w:t>
        </w:r>
        <w:r>
          <w:rPr>
            <w:noProof/>
            <w:webHidden/>
          </w:rPr>
          <w:fldChar w:fldCharType="end"/>
        </w:r>
      </w:hyperlink>
    </w:p>
    <w:p w14:paraId="202A1948" w14:textId="6CBC4D31" w:rsidR="00DF5D32" w:rsidRDefault="00DF5D32">
      <w:pPr>
        <w:pStyle w:val="31"/>
        <w:rPr>
          <w:rFonts w:asciiTheme="minorHAnsi" w:eastAsiaTheme="minorEastAsia" w:hAnsiTheme="minorHAnsi" w:cstheme="minorBidi"/>
          <w:sz w:val="22"/>
          <w:szCs w:val="22"/>
        </w:rPr>
      </w:pPr>
      <w:hyperlink w:anchor="_Toc230157262" w:history="1">
        <w:r w:rsidRPr="0016536E">
          <w:rPr>
            <w:rStyle w:val="a3"/>
          </w:rPr>
          <w:t>В 2026 году российская пенсионная система продолжает работать в режиме регулярной индексации и точечных доплат для отдельных категорий граждан. Уже проведены две ключевые индексации, которые затронули страховые и социальные пенсии, однако изменения на этом не заканчиваются: впереди — майские надбавки и августовский перерасчёт для работающих пенсионеров.</w:t>
        </w:r>
        <w:r>
          <w:rPr>
            <w:webHidden/>
          </w:rPr>
          <w:tab/>
        </w:r>
        <w:r>
          <w:rPr>
            <w:webHidden/>
          </w:rPr>
          <w:fldChar w:fldCharType="begin"/>
        </w:r>
        <w:r>
          <w:rPr>
            <w:webHidden/>
          </w:rPr>
          <w:instrText xml:space="preserve"> PAGEREF _Toc230157262 \h </w:instrText>
        </w:r>
        <w:r>
          <w:rPr>
            <w:webHidden/>
          </w:rPr>
        </w:r>
        <w:r>
          <w:rPr>
            <w:webHidden/>
          </w:rPr>
          <w:fldChar w:fldCharType="separate"/>
        </w:r>
        <w:r w:rsidR="00A368B1">
          <w:rPr>
            <w:webHidden/>
          </w:rPr>
          <w:t>42</w:t>
        </w:r>
        <w:r>
          <w:rPr>
            <w:webHidden/>
          </w:rPr>
          <w:fldChar w:fldCharType="end"/>
        </w:r>
      </w:hyperlink>
    </w:p>
    <w:p w14:paraId="0A18AECF" w14:textId="4CDF345F" w:rsidR="00DF5D32" w:rsidRDefault="00DF5D32">
      <w:pPr>
        <w:pStyle w:val="21"/>
        <w:tabs>
          <w:tab w:val="right" w:leader="dot" w:pos="9061"/>
        </w:tabs>
        <w:rPr>
          <w:rFonts w:asciiTheme="minorHAnsi" w:eastAsiaTheme="minorEastAsia" w:hAnsiTheme="minorHAnsi" w:cstheme="minorBidi"/>
          <w:noProof/>
          <w:sz w:val="22"/>
          <w:szCs w:val="22"/>
        </w:rPr>
      </w:pPr>
      <w:hyperlink w:anchor="_Toc230157263" w:history="1">
        <w:r w:rsidRPr="0016536E">
          <w:rPr>
            <w:rStyle w:val="a3"/>
            <w:noProof/>
            <w:lang w:val="en-US"/>
          </w:rPr>
          <w:t>Inva</w:t>
        </w:r>
        <w:r w:rsidRPr="0016536E">
          <w:rPr>
            <w:rStyle w:val="a3"/>
            <w:noProof/>
          </w:rPr>
          <w:t>, 19.05.2026, СФР: накопительные пенсии увеличат на 17,3%</w:t>
        </w:r>
        <w:r>
          <w:rPr>
            <w:noProof/>
            <w:webHidden/>
          </w:rPr>
          <w:tab/>
        </w:r>
        <w:r>
          <w:rPr>
            <w:noProof/>
            <w:webHidden/>
          </w:rPr>
          <w:fldChar w:fldCharType="begin"/>
        </w:r>
        <w:r>
          <w:rPr>
            <w:noProof/>
            <w:webHidden/>
          </w:rPr>
          <w:instrText xml:space="preserve"> PAGEREF _Toc230157263 \h </w:instrText>
        </w:r>
        <w:r>
          <w:rPr>
            <w:noProof/>
            <w:webHidden/>
          </w:rPr>
        </w:r>
        <w:r>
          <w:rPr>
            <w:noProof/>
            <w:webHidden/>
          </w:rPr>
          <w:fldChar w:fldCharType="separate"/>
        </w:r>
        <w:r w:rsidR="00A368B1">
          <w:rPr>
            <w:noProof/>
            <w:webHidden/>
          </w:rPr>
          <w:t>44</w:t>
        </w:r>
        <w:r>
          <w:rPr>
            <w:noProof/>
            <w:webHidden/>
          </w:rPr>
          <w:fldChar w:fldCharType="end"/>
        </w:r>
      </w:hyperlink>
    </w:p>
    <w:p w14:paraId="6FF6F1E5" w14:textId="68F60A95" w:rsidR="00DF5D32" w:rsidRDefault="00DF5D32">
      <w:pPr>
        <w:pStyle w:val="31"/>
        <w:rPr>
          <w:rFonts w:asciiTheme="minorHAnsi" w:eastAsiaTheme="minorEastAsia" w:hAnsiTheme="minorHAnsi" w:cstheme="minorBidi"/>
          <w:sz w:val="22"/>
          <w:szCs w:val="22"/>
        </w:rPr>
      </w:pPr>
      <w:hyperlink w:anchor="_Toc230157264" w:history="1">
        <w:r w:rsidRPr="0016536E">
          <w:rPr>
            <w:rStyle w:val="a3"/>
          </w:rPr>
          <w:t>Социальный фонд России на своем сайте проинформировал о повышении накопительных пенсий для граждан страны.</w:t>
        </w:r>
        <w:r>
          <w:rPr>
            <w:webHidden/>
          </w:rPr>
          <w:tab/>
        </w:r>
        <w:r>
          <w:rPr>
            <w:webHidden/>
          </w:rPr>
          <w:fldChar w:fldCharType="begin"/>
        </w:r>
        <w:r>
          <w:rPr>
            <w:webHidden/>
          </w:rPr>
          <w:instrText xml:space="preserve"> PAGEREF _Toc230157264 \h </w:instrText>
        </w:r>
        <w:r>
          <w:rPr>
            <w:webHidden/>
          </w:rPr>
        </w:r>
        <w:r>
          <w:rPr>
            <w:webHidden/>
          </w:rPr>
          <w:fldChar w:fldCharType="separate"/>
        </w:r>
        <w:r w:rsidR="00A368B1">
          <w:rPr>
            <w:webHidden/>
          </w:rPr>
          <w:t>44</w:t>
        </w:r>
        <w:r>
          <w:rPr>
            <w:webHidden/>
          </w:rPr>
          <w:fldChar w:fldCharType="end"/>
        </w:r>
      </w:hyperlink>
    </w:p>
    <w:p w14:paraId="6FAACEF5" w14:textId="36F1AF57" w:rsidR="00DF5D32" w:rsidRDefault="00DF5D32">
      <w:pPr>
        <w:pStyle w:val="21"/>
        <w:tabs>
          <w:tab w:val="right" w:leader="dot" w:pos="9061"/>
        </w:tabs>
        <w:rPr>
          <w:rFonts w:asciiTheme="minorHAnsi" w:eastAsiaTheme="minorEastAsia" w:hAnsiTheme="minorHAnsi" w:cstheme="minorBidi"/>
          <w:noProof/>
          <w:sz w:val="22"/>
          <w:szCs w:val="22"/>
        </w:rPr>
      </w:pPr>
      <w:hyperlink w:anchor="_Toc230157265" w:history="1">
        <w:r w:rsidRPr="0016536E">
          <w:rPr>
            <w:rStyle w:val="a3"/>
            <w:noProof/>
          </w:rPr>
          <w:t>Царьград, 19.05.2026, Президентская академия: начинать формировать пенсию можно с 14 лет</w:t>
        </w:r>
        <w:r>
          <w:rPr>
            <w:noProof/>
            <w:webHidden/>
          </w:rPr>
          <w:tab/>
        </w:r>
        <w:r>
          <w:rPr>
            <w:noProof/>
            <w:webHidden/>
          </w:rPr>
          <w:fldChar w:fldCharType="begin"/>
        </w:r>
        <w:r>
          <w:rPr>
            <w:noProof/>
            <w:webHidden/>
          </w:rPr>
          <w:instrText xml:space="preserve"> PAGEREF _Toc230157265 \h </w:instrText>
        </w:r>
        <w:r>
          <w:rPr>
            <w:noProof/>
            <w:webHidden/>
          </w:rPr>
        </w:r>
        <w:r>
          <w:rPr>
            <w:noProof/>
            <w:webHidden/>
          </w:rPr>
          <w:fldChar w:fldCharType="separate"/>
        </w:r>
        <w:r w:rsidR="00A368B1">
          <w:rPr>
            <w:noProof/>
            <w:webHidden/>
          </w:rPr>
          <w:t>45</w:t>
        </w:r>
        <w:r>
          <w:rPr>
            <w:noProof/>
            <w:webHidden/>
          </w:rPr>
          <w:fldChar w:fldCharType="end"/>
        </w:r>
      </w:hyperlink>
    </w:p>
    <w:p w14:paraId="06D27515" w14:textId="6D832CB7" w:rsidR="00DF5D32" w:rsidRDefault="00DF5D32">
      <w:pPr>
        <w:pStyle w:val="31"/>
        <w:rPr>
          <w:rFonts w:asciiTheme="minorHAnsi" w:eastAsiaTheme="minorEastAsia" w:hAnsiTheme="minorHAnsi" w:cstheme="minorBidi"/>
          <w:sz w:val="22"/>
          <w:szCs w:val="22"/>
        </w:rPr>
      </w:pPr>
      <w:hyperlink w:anchor="_Toc230157266" w:history="1">
        <w:r w:rsidRPr="0016536E">
          <w:rPr>
            <w:rStyle w:val="a3"/>
          </w:rPr>
          <w:t>Нина Гукасова из Президентской академии сообщила, что с 14 лет подростки могут начать формировать свою пенсию через официальное трудоустройство. С согласия родителей могут работать даже в 14, при лёгких условиях и обязательном пенсионном страховании.</w:t>
        </w:r>
        <w:r>
          <w:rPr>
            <w:webHidden/>
          </w:rPr>
          <w:tab/>
        </w:r>
        <w:r>
          <w:rPr>
            <w:webHidden/>
          </w:rPr>
          <w:fldChar w:fldCharType="begin"/>
        </w:r>
        <w:r>
          <w:rPr>
            <w:webHidden/>
          </w:rPr>
          <w:instrText xml:space="preserve"> PAGEREF _Toc230157266 \h </w:instrText>
        </w:r>
        <w:r>
          <w:rPr>
            <w:webHidden/>
          </w:rPr>
        </w:r>
        <w:r>
          <w:rPr>
            <w:webHidden/>
          </w:rPr>
          <w:fldChar w:fldCharType="separate"/>
        </w:r>
        <w:r w:rsidR="00A368B1">
          <w:rPr>
            <w:webHidden/>
          </w:rPr>
          <w:t>45</w:t>
        </w:r>
        <w:r>
          <w:rPr>
            <w:webHidden/>
          </w:rPr>
          <w:fldChar w:fldCharType="end"/>
        </w:r>
      </w:hyperlink>
    </w:p>
    <w:p w14:paraId="52E265A5" w14:textId="1C7AFFD0" w:rsidR="00DF5D32" w:rsidRDefault="00DF5D32">
      <w:pPr>
        <w:pStyle w:val="21"/>
        <w:tabs>
          <w:tab w:val="right" w:leader="dot" w:pos="9061"/>
        </w:tabs>
        <w:rPr>
          <w:rFonts w:asciiTheme="minorHAnsi" w:eastAsiaTheme="minorEastAsia" w:hAnsiTheme="minorHAnsi" w:cstheme="minorBidi"/>
          <w:noProof/>
          <w:sz w:val="22"/>
          <w:szCs w:val="22"/>
        </w:rPr>
      </w:pPr>
      <w:hyperlink w:anchor="_Toc230157267" w:history="1">
        <w:r w:rsidRPr="0016536E">
          <w:rPr>
            <w:rStyle w:val="a3"/>
            <w:noProof/>
          </w:rPr>
          <w:t>Сравни.ру, 18.05.2026, Минтруд ответил на вопрос о новом повышении пенсионного возраста</w:t>
        </w:r>
        <w:r>
          <w:rPr>
            <w:noProof/>
            <w:webHidden/>
          </w:rPr>
          <w:tab/>
        </w:r>
        <w:r>
          <w:rPr>
            <w:noProof/>
            <w:webHidden/>
          </w:rPr>
          <w:fldChar w:fldCharType="begin"/>
        </w:r>
        <w:r>
          <w:rPr>
            <w:noProof/>
            <w:webHidden/>
          </w:rPr>
          <w:instrText xml:space="preserve"> PAGEREF _Toc230157267 \h </w:instrText>
        </w:r>
        <w:r>
          <w:rPr>
            <w:noProof/>
            <w:webHidden/>
          </w:rPr>
        </w:r>
        <w:r>
          <w:rPr>
            <w:noProof/>
            <w:webHidden/>
          </w:rPr>
          <w:fldChar w:fldCharType="separate"/>
        </w:r>
        <w:r w:rsidR="00A368B1">
          <w:rPr>
            <w:noProof/>
            <w:webHidden/>
          </w:rPr>
          <w:t>46</w:t>
        </w:r>
        <w:r>
          <w:rPr>
            <w:noProof/>
            <w:webHidden/>
          </w:rPr>
          <w:fldChar w:fldCharType="end"/>
        </w:r>
      </w:hyperlink>
    </w:p>
    <w:p w14:paraId="52623B90" w14:textId="69A2A328" w:rsidR="00DF5D32" w:rsidRDefault="00DF5D32">
      <w:pPr>
        <w:pStyle w:val="31"/>
        <w:rPr>
          <w:rFonts w:asciiTheme="minorHAnsi" w:eastAsiaTheme="minorEastAsia" w:hAnsiTheme="minorHAnsi" w:cstheme="minorBidi"/>
          <w:sz w:val="22"/>
          <w:szCs w:val="22"/>
        </w:rPr>
      </w:pPr>
      <w:hyperlink w:anchor="_Toc230157268" w:history="1">
        <w:r w:rsidRPr="0016536E">
          <w:rPr>
            <w:rStyle w:val="a3"/>
          </w:rPr>
          <w:t>Новое повышение пенсионного возраста в России не планируется ни до 2028 года, ни после него. Других параметров возраста выхода на пенсию не обсуждается и не прорабатывается. Это следует из ответа Минтруда на запрос депутатов.</w:t>
        </w:r>
        <w:r>
          <w:rPr>
            <w:webHidden/>
          </w:rPr>
          <w:tab/>
        </w:r>
        <w:r>
          <w:rPr>
            <w:webHidden/>
          </w:rPr>
          <w:fldChar w:fldCharType="begin"/>
        </w:r>
        <w:r>
          <w:rPr>
            <w:webHidden/>
          </w:rPr>
          <w:instrText xml:space="preserve"> PAGEREF _Toc230157268 \h </w:instrText>
        </w:r>
        <w:r>
          <w:rPr>
            <w:webHidden/>
          </w:rPr>
        </w:r>
        <w:r>
          <w:rPr>
            <w:webHidden/>
          </w:rPr>
          <w:fldChar w:fldCharType="separate"/>
        </w:r>
        <w:r w:rsidR="00A368B1">
          <w:rPr>
            <w:webHidden/>
          </w:rPr>
          <w:t>46</w:t>
        </w:r>
        <w:r>
          <w:rPr>
            <w:webHidden/>
          </w:rPr>
          <w:fldChar w:fldCharType="end"/>
        </w:r>
      </w:hyperlink>
    </w:p>
    <w:p w14:paraId="1D93EE3D" w14:textId="5E515291" w:rsidR="00DF5D32" w:rsidRDefault="00DF5D32">
      <w:pPr>
        <w:pStyle w:val="21"/>
        <w:tabs>
          <w:tab w:val="right" w:leader="dot" w:pos="9061"/>
        </w:tabs>
        <w:rPr>
          <w:rFonts w:asciiTheme="minorHAnsi" w:eastAsiaTheme="minorEastAsia" w:hAnsiTheme="minorHAnsi" w:cstheme="minorBidi"/>
          <w:noProof/>
          <w:sz w:val="22"/>
          <w:szCs w:val="22"/>
        </w:rPr>
      </w:pPr>
      <w:hyperlink w:anchor="_Toc230157269" w:history="1">
        <w:r w:rsidRPr="0016536E">
          <w:rPr>
            <w:rStyle w:val="a3"/>
            <w:noProof/>
          </w:rPr>
          <w:t>PNZ.ru, 19.05.2026, Исчезнувшие годы: как проверить свое выплатное дело и увеличить пенсию на тысячи рублей</w:t>
        </w:r>
        <w:r>
          <w:rPr>
            <w:noProof/>
            <w:webHidden/>
          </w:rPr>
          <w:tab/>
        </w:r>
        <w:r>
          <w:rPr>
            <w:noProof/>
            <w:webHidden/>
          </w:rPr>
          <w:fldChar w:fldCharType="begin"/>
        </w:r>
        <w:r>
          <w:rPr>
            <w:noProof/>
            <w:webHidden/>
          </w:rPr>
          <w:instrText xml:space="preserve"> PAGEREF _Toc230157269 \h </w:instrText>
        </w:r>
        <w:r>
          <w:rPr>
            <w:noProof/>
            <w:webHidden/>
          </w:rPr>
        </w:r>
        <w:r>
          <w:rPr>
            <w:noProof/>
            <w:webHidden/>
          </w:rPr>
          <w:fldChar w:fldCharType="separate"/>
        </w:r>
        <w:r w:rsidR="00A368B1">
          <w:rPr>
            <w:noProof/>
            <w:webHidden/>
          </w:rPr>
          <w:t>47</w:t>
        </w:r>
        <w:r>
          <w:rPr>
            <w:noProof/>
            <w:webHidden/>
          </w:rPr>
          <w:fldChar w:fldCharType="end"/>
        </w:r>
      </w:hyperlink>
    </w:p>
    <w:p w14:paraId="4F27555A" w14:textId="62EE275E" w:rsidR="00DF5D32" w:rsidRDefault="00DF5D32">
      <w:pPr>
        <w:pStyle w:val="31"/>
        <w:rPr>
          <w:rFonts w:asciiTheme="minorHAnsi" w:eastAsiaTheme="minorEastAsia" w:hAnsiTheme="minorHAnsi" w:cstheme="minorBidi"/>
          <w:sz w:val="22"/>
          <w:szCs w:val="22"/>
        </w:rPr>
      </w:pPr>
      <w:hyperlink w:anchor="_Toc230157270" w:history="1">
        <w:r w:rsidRPr="0016536E">
          <w:rPr>
            <w:rStyle w:val="a3"/>
          </w:rPr>
          <w:t>Многие российские пенсионеры сталкиваются с тревожной проблемой — размер назначенных выплат нередко оказывается ниже положенного. Эксперты все чаще предупреждают, что расчеты Социального фонда России требуют тщательной проверки, поскольку ошибки при учете трудового стажа случаются регулярно, а отдельные периоды работы могут буквально исчезать из пенсионного дела.</w:t>
        </w:r>
        <w:r>
          <w:rPr>
            <w:webHidden/>
          </w:rPr>
          <w:tab/>
        </w:r>
        <w:r>
          <w:rPr>
            <w:webHidden/>
          </w:rPr>
          <w:fldChar w:fldCharType="begin"/>
        </w:r>
        <w:r>
          <w:rPr>
            <w:webHidden/>
          </w:rPr>
          <w:instrText xml:space="preserve"> PAGEREF _Toc230157270 \h </w:instrText>
        </w:r>
        <w:r>
          <w:rPr>
            <w:webHidden/>
          </w:rPr>
        </w:r>
        <w:r>
          <w:rPr>
            <w:webHidden/>
          </w:rPr>
          <w:fldChar w:fldCharType="separate"/>
        </w:r>
        <w:r w:rsidR="00A368B1">
          <w:rPr>
            <w:webHidden/>
          </w:rPr>
          <w:t>47</w:t>
        </w:r>
        <w:r>
          <w:rPr>
            <w:webHidden/>
          </w:rPr>
          <w:fldChar w:fldCharType="end"/>
        </w:r>
      </w:hyperlink>
    </w:p>
    <w:p w14:paraId="33024A91" w14:textId="0DBE5C41" w:rsidR="00DF5D32" w:rsidRDefault="00DF5D32">
      <w:pPr>
        <w:pStyle w:val="21"/>
        <w:tabs>
          <w:tab w:val="right" w:leader="dot" w:pos="9061"/>
        </w:tabs>
        <w:rPr>
          <w:rFonts w:asciiTheme="minorHAnsi" w:eastAsiaTheme="minorEastAsia" w:hAnsiTheme="minorHAnsi" w:cstheme="minorBidi"/>
          <w:noProof/>
          <w:sz w:val="22"/>
          <w:szCs w:val="22"/>
        </w:rPr>
      </w:pPr>
      <w:hyperlink w:anchor="_Toc230157271" w:history="1">
        <w:r w:rsidRPr="0016536E">
          <w:rPr>
            <w:rStyle w:val="a3"/>
            <w:noProof/>
          </w:rPr>
          <w:t>Конкурент, 19.05.2026, Что положено пенсионерам, у которых пенсия ниже 32 500 рублей</w:t>
        </w:r>
        <w:r>
          <w:rPr>
            <w:noProof/>
            <w:webHidden/>
          </w:rPr>
          <w:tab/>
        </w:r>
        <w:r>
          <w:rPr>
            <w:noProof/>
            <w:webHidden/>
          </w:rPr>
          <w:fldChar w:fldCharType="begin"/>
        </w:r>
        <w:r>
          <w:rPr>
            <w:noProof/>
            <w:webHidden/>
          </w:rPr>
          <w:instrText xml:space="preserve"> PAGEREF _Toc230157271 \h </w:instrText>
        </w:r>
        <w:r>
          <w:rPr>
            <w:noProof/>
            <w:webHidden/>
          </w:rPr>
        </w:r>
        <w:r>
          <w:rPr>
            <w:noProof/>
            <w:webHidden/>
          </w:rPr>
          <w:fldChar w:fldCharType="separate"/>
        </w:r>
        <w:r w:rsidR="00A368B1">
          <w:rPr>
            <w:noProof/>
            <w:webHidden/>
          </w:rPr>
          <w:t>49</w:t>
        </w:r>
        <w:r>
          <w:rPr>
            <w:noProof/>
            <w:webHidden/>
          </w:rPr>
          <w:fldChar w:fldCharType="end"/>
        </w:r>
      </w:hyperlink>
    </w:p>
    <w:p w14:paraId="79F37397" w14:textId="42C965B6" w:rsidR="00DF5D32" w:rsidRDefault="00DF5D32">
      <w:pPr>
        <w:pStyle w:val="31"/>
        <w:rPr>
          <w:rFonts w:asciiTheme="minorHAnsi" w:eastAsiaTheme="minorEastAsia" w:hAnsiTheme="minorHAnsi" w:cstheme="minorBidi"/>
          <w:sz w:val="22"/>
          <w:szCs w:val="22"/>
        </w:rPr>
      </w:pPr>
      <w:hyperlink w:anchor="_Toc230157272" w:history="1">
        <w:r w:rsidRPr="0016536E">
          <w:rPr>
            <w:rStyle w:val="a3"/>
          </w:rPr>
          <w:t>Пенсионеры с доходом ниже 32 500 рублей в большинстве случаев имеют право на дополнительные меры поддержки. Речь идет о федеральных и региональных доплатах до прожиточного минимума, субсидиях на оплату коммунальных услуг, льготах на проезд и лекарства. Конкретный набор зависит от региона, но ключевой принцип один: если суммарный доход пенсионера не достигает установленного прожиточного минимума, государство обязано его «дотянуть» до этого уровня за счет социальной доплаты.</w:t>
        </w:r>
        <w:r>
          <w:rPr>
            <w:webHidden/>
          </w:rPr>
          <w:tab/>
        </w:r>
        <w:r>
          <w:rPr>
            <w:webHidden/>
          </w:rPr>
          <w:fldChar w:fldCharType="begin"/>
        </w:r>
        <w:r>
          <w:rPr>
            <w:webHidden/>
          </w:rPr>
          <w:instrText xml:space="preserve"> PAGEREF _Toc230157272 \h </w:instrText>
        </w:r>
        <w:r>
          <w:rPr>
            <w:webHidden/>
          </w:rPr>
        </w:r>
        <w:r>
          <w:rPr>
            <w:webHidden/>
          </w:rPr>
          <w:fldChar w:fldCharType="separate"/>
        </w:r>
        <w:r w:rsidR="00A368B1">
          <w:rPr>
            <w:webHidden/>
          </w:rPr>
          <w:t>49</w:t>
        </w:r>
        <w:r>
          <w:rPr>
            <w:webHidden/>
          </w:rPr>
          <w:fldChar w:fldCharType="end"/>
        </w:r>
      </w:hyperlink>
    </w:p>
    <w:p w14:paraId="0BA65CAC" w14:textId="69F8C2B0" w:rsidR="00DF5D32" w:rsidRDefault="00DF5D32">
      <w:pPr>
        <w:pStyle w:val="21"/>
        <w:tabs>
          <w:tab w:val="right" w:leader="dot" w:pos="9061"/>
        </w:tabs>
        <w:rPr>
          <w:rFonts w:asciiTheme="minorHAnsi" w:eastAsiaTheme="minorEastAsia" w:hAnsiTheme="minorHAnsi" w:cstheme="minorBidi"/>
          <w:noProof/>
          <w:sz w:val="22"/>
          <w:szCs w:val="22"/>
        </w:rPr>
      </w:pPr>
      <w:hyperlink w:anchor="_Toc230157273" w:history="1">
        <w:r w:rsidRPr="0016536E">
          <w:rPr>
            <w:rStyle w:val="a3"/>
            <w:noProof/>
          </w:rPr>
          <w:t>Конкурент, 19.05.2026, Что положено пенсионерам, у которых сохранилась сберкнижка</w:t>
        </w:r>
        <w:r>
          <w:rPr>
            <w:noProof/>
            <w:webHidden/>
          </w:rPr>
          <w:tab/>
        </w:r>
        <w:r>
          <w:rPr>
            <w:noProof/>
            <w:webHidden/>
          </w:rPr>
          <w:fldChar w:fldCharType="begin"/>
        </w:r>
        <w:r>
          <w:rPr>
            <w:noProof/>
            <w:webHidden/>
          </w:rPr>
          <w:instrText xml:space="preserve"> PAGEREF _Toc230157273 \h </w:instrText>
        </w:r>
        <w:r>
          <w:rPr>
            <w:noProof/>
            <w:webHidden/>
          </w:rPr>
        </w:r>
        <w:r>
          <w:rPr>
            <w:noProof/>
            <w:webHidden/>
          </w:rPr>
          <w:fldChar w:fldCharType="separate"/>
        </w:r>
        <w:r w:rsidR="00A368B1">
          <w:rPr>
            <w:noProof/>
            <w:webHidden/>
          </w:rPr>
          <w:t>50</w:t>
        </w:r>
        <w:r>
          <w:rPr>
            <w:noProof/>
            <w:webHidden/>
          </w:rPr>
          <w:fldChar w:fldCharType="end"/>
        </w:r>
      </w:hyperlink>
    </w:p>
    <w:p w14:paraId="083DECDB" w14:textId="6897FADA" w:rsidR="00DF5D32" w:rsidRDefault="00DF5D32">
      <w:pPr>
        <w:pStyle w:val="31"/>
        <w:rPr>
          <w:rFonts w:asciiTheme="minorHAnsi" w:eastAsiaTheme="minorEastAsia" w:hAnsiTheme="minorHAnsi" w:cstheme="minorBidi"/>
          <w:sz w:val="22"/>
          <w:szCs w:val="22"/>
        </w:rPr>
      </w:pPr>
      <w:hyperlink w:anchor="_Toc230157274" w:history="1">
        <w:r w:rsidRPr="0016536E">
          <w:rPr>
            <w:rStyle w:val="a3"/>
          </w:rPr>
          <w:t>Россияне, чьи сбережения хранились в банках до распада СССР, могут получить государственную компенсацию. Как пояснил депутат Госдумы Дмитрий Свищев, эта возможность доступна как самим вкладчикам, родившимся до конца 1991 г., так и их наследникам.</w:t>
        </w:r>
        <w:r>
          <w:rPr>
            <w:webHidden/>
          </w:rPr>
          <w:tab/>
        </w:r>
        <w:r>
          <w:rPr>
            <w:webHidden/>
          </w:rPr>
          <w:fldChar w:fldCharType="begin"/>
        </w:r>
        <w:r>
          <w:rPr>
            <w:webHidden/>
          </w:rPr>
          <w:instrText xml:space="preserve"> PAGEREF _Toc230157274 \h </w:instrText>
        </w:r>
        <w:r>
          <w:rPr>
            <w:webHidden/>
          </w:rPr>
        </w:r>
        <w:r>
          <w:rPr>
            <w:webHidden/>
          </w:rPr>
          <w:fldChar w:fldCharType="separate"/>
        </w:r>
        <w:r w:rsidR="00A368B1">
          <w:rPr>
            <w:webHidden/>
          </w:rPr>
          <w:t>50</w:t>
        </w:r>
        <w:r>
          <w:rPr>
            <w:webHidden/>
          </w:rPr>
          <w:fldChar w:fldCharType="end"/>
        </w:r>
      </w:hyperlink>
    </w:p>
    <w:p w14:paraId="4AB45424" w14:textId="1B22C1EB" w:rsidR="00DF5D32" w:rsidRDefault="00DF5D32">
      <w:pPr>
        <w:pStyle w:val="21"/>
        <w:tabs>
          <w:tab w:val="right" w:leader="dot" w:pos="9061"/>
        </w:tabs>
        <w:rPr>
          <w:rFonts w:asciiTheme="minorHAnsi" w:eastAsiaTheme="minorEastAsia" w:hAnsiTheme="minorHAnsi" w:cstheme="minorBidi"/>
          <w:noProof/>
          <w:sz w:val="22"/>
          <w:szCs w:val="22"/>
        </w:rPr>
      </w:pPr>
      <w:hyperlink w:anchor="_Toc230157275" w:history="1">
        <w:r w:rsidRPr="0016536E">
          <w:rPr>
            <w:rStyle w:val="a3"/>
            <w:noProof/>
          </w:rPr>
          <w:t>PRIMPRESS, 19.05.2026, По 20 000 рублей с 20 мая: россиян обрадовали новой выплатой</w:t>
        </w:r>
        <w:r>
          <w:rPr>
            <w:noProof/>
            <w:webHidden/>
          </w:rPr>
          <w:tab/>
        </w:r>
        <w:r>
          <w:rPr>
            <w:noProof/>
            <w:webHidden/>
          </w:rPr>
          <w:fldChar w:fldCharType="begin"/>
        </w:r>
        <w:r>
          <w:rPr>
            <w:noProof/>
            <w:webHidden/>
          </w:rPr>
          <w:instrText xml:space="preserve"> PAGEREF _Toc230157275 \h </w:instrText>
        </w:r>
        <w:r>
          <w:rPr>
            <w:noProof/>
            <w:webHidden/>
          </w:rPr>
        </w:r>
        <w:r>
          <w:rPr>
            <w:noProof/>
            <w:webHidden/>
          </w:rPr>
          <w:fldChar w:fldCharType="separate"/>
        </w:r>
        <w:r w:rsidR="00A368B1">
          <w:rPr>
            <w:noProof/>
            <w:webHidden/>
          </w:rPr>
          <w:t>50</w:t>
        </w:r>
        <w:r>
          <w:rPr>
            <w:noProof/>
            <w:webHidden/>
          </w:rPr>
          <w:fldChar w:fldCharType="end"/>
        </w:r>
      </w:hyperlink>
    </w:p>
    <w:p w14:paraId="030CC6F8" w14:textId="10E0C16F" w:rsidR="00DF5D32" w:rsidRDefault="00DF5D32">
      <w:pPr>
        <w:pStyle w:val="31"/>
        <w:rPr>
          <w:rFonts w:asciiTheme="minorHAnsi" w:eastAsiaTheme="minorEastAsia" w:hAnsiTheme="minorHAnsi" w:cstheme="minorBidi"/>
          <w:sz w:val="22"/>
          <w:szCs w:val="22"/>
        </w:rPr>
      </w:pPr>
      <w:hyperlink w:anchor="_Toc230157276" w:history="1">
        <w:r w:rsidRPr="0016536E">
          <w:rPr>
            <w:rStyle w:val="a3"/>
          </w:rPr>
          <w:t>С 20 мая в России стартует новая разовая выплата в размере 20 000 рублей для части граждан, которые уже состоят на учете в соцзащите, Пенсионном фонде (Социальном фонде России) или других ведомствах. Речь не идет о всеобщей «раздаче денег» всем подряд: поддержка адресная и положена только тем, кто подпадает под установленные критерии.</w:t>
        </w:r>
        <w:r>
          <w:rPr>
            <w:webHidden/>
          </w:rPr>
          <w:tab/>
        </w:r>
        <w:r>
          <w:rPr>
            <w:webHidden/>
          </w:rPr>
          <w:fldChar w:fldCharType="begin"/>
        </w:r>
        <w:r>
          <w:rPr>
            <w:webHidden/>
          </w:rPr>
          <w:instrText xml:space="preserve"> PAGEREF _Toc230157276 \h </w:instrText>
        </w:r>
        <w:r>
          <w:rPr>
            <w:webHidden/>
          </w:rPr>
        </w:r>
        <w:r>
          <w:rPr>
            <w:webHidden/>
          </w:rPr>
          <w:fldChar w:fldCharType="separate"/>
        </w:r>
        <w:r w:rsidR="00A368B1">
          <w:rPr>
            <w:webHidden/>
          </w:rPr>
          <w:t>50</w:t>
        </w:r>
        <w:r>
          <w:rPr>
            <w:webHidden/>
          </w:rPr>
          <w:fldChar w:fldCharType="end"/>
        </w:r>
      </w:hyperlink>
    </w:p>
    <w:p w14:paraId="1C39BC10" w14:textId="7F659D1F" w:rsidR="00DF5D32" w:rsidRDefault="00DF5D32">
      <w:pPr>
        <w:pStyle w:val="21"/>
        <w:tabs>
          <w:tab w:val="right" w:leader="dot" w:pos="9061"/>
        </w:tabs>
        <w:rPr>
          <w:rFonts w:asciiTheme="minorHAnsi" w:eastAsiaTheme="minorEastAsia" w:hAnsiTheme="minorHAnsi" w:cstheme="minorBidi"/>
          <w:noProof/>
          <w:sz w:val="22"/>
          <w:szCs w:val="22"/>
        </w:rPr>
      </w:pPr>
      <w:hyperlink w:anchor="_Toc230157277" w:history="1">
        <w:r w:rsidRPr="0016536E">
          <w:rPr>
            <w:rStyle w:val="a3"/>
            <w:noProof/>
          </w:rPr>
          <w:t>PRIMPRESS, 19.05.2026, К одиноким пенсионерам, живущим в большой квартире, могут прийти с проверкой</w:t>
        </w:r>
        <w:r>
          <w:rPr>
            <w:noProof/>
            <w:webHidden/>
          </w:rPr>
          <w:tab/>
        </w:r>
        <w:r>
          <w:rPr>
            <w:noProof/>
            <w:webHidden/>
          </w:rPr>
          <w:fldChar w:fldCharType="begin"/>
        </w:r>
        <w:r>
          <w:rPr>
            <w:noProof/>
            <w:webHidden/>
          </w:rPr>
          <w:instrText xml:space="preserve"> PAGEREF _Toc230157277 \h </w:instrText>
        </w:r>
        <w:r>
          <w:rPr>
            <w:noProof/>
            <w:webHidden/>
          </w:rPr>
        </w:r>
        <w:r>
          <w:rPr>
            <w:noProof/>
            <w:webHidden/>
          </w:rPr>
          <w:fldChar w:fldCharType="separate"/>
        </w:r>
        <w:r w:rsidR="00A368B1">
          <w:rPr>
            <w:noProof/>
            <w:webHidden/>
          </w:rPr>
          <w:t>51</w:t>
        </w:r>
        <w:r>
          <w:rPr>
            <w:noProof/>
            <w:webHidden/>
          </w:rPr>
          <w:fldChar w:fldCharType="end"/>
        </w:r>
      </w:hyperlink>
    </w:p>
    <w:p w14:paraId="6DF06C7B" w14:textId="3CF365C6" w:rsidR="00DF5D32" w:rsidRDefault="00DF5D32">
      <w:pPr>
        <w:pStyle w:val="31"/>
        <w:rPr>
          <w:rFonts w:asciiTheme="minorHAnsi" w:eastAsiaTheme="minorEastAsia" w:hAnsiTheme="minorHAnsi" w:cstheme="minorBidi"/>
          <w:sz w:val="22"/>
          <w:szCs w:val="22"/>
        </w:rPr>
      </w:pPr>
      <w:hyperlink w:anchor="_Toc230157278" w:history="1">
        <w:r w:rsidRPr="0016536E">
          <w:rPr>
            <w:rStyle w:val="a3"/>
          </w:rPr>
          <w:t>Одинокие пожилые люди, занимающие просторные квартиры в крупных городах, все чаще сталкиваются с вниманием со стороны органов опеки, соцзащиты и жилищных структур. Формально речь идет о заботе о благополучии пенсионеров, однако на практике проверки нередко вызывают у них тревогу и подозрения. В центре внимания оказываются условия проживания, наличие долгов, а также способность человека самостоятельно себя обслуживать.</w:t>
        </w:r>
        <w:r>
          <w:rPr>
            <w:webHidden/>
          </w:rPr>
          <w:tab/>
        </w:r>
        <w:r>
          <w:rPr>
            <w:webHidden/>
          </w:rPr>
          <w:fldChar w:fldCharType="begin"/>
        </w:r>
        <w:r>
          <w:rPr>
            <w:webHidden/>
          </w:rPr>
          <w:instrText xml:space="preserve"> PAGEREF _Toc230157278 \h </w:instrText>
        </w:r>
        <w:r>
          <w:rPr>
            <w:webHidden/>
          </w:rPr>
        </w:r>
        <w:r>
          <w:rPr>
            <w:webHidden/>
          </w:rPr>
          <w:fldChar w:fldCharType="separate"/>
        </w:r>
        <w:r w:rsidR="00A368B1">
          <w:rPr>
            <w:webHidden/>
          </w:rPr>
          <w:t>51</w:t>
        </w:r>
        <w:r>
          <w:rPr>
            <w:webHidden/>
          </w:rPr>
          <w:fldChar w:fldCharType="end"/>
        </w:r>
      </w:hyperlink>
    </w:p>
    <w:p w14:paraId="3B7EA425" w14:textId="2E0397E6" w:rsidR="00DF5D32" w:rsidRDefault="00DF5D32">
      <w:pPr>
        <w:pStyle w:val="12"/>
        <w:tabs>
          <w:tab w:val="right" w:leader="dot" w:pos="9061"/>
        </w:tabs>
        <w:rPr>
          <w:rFonts w:asciiTheme="minorHAnsi" w:eastAsiaTheme="minorEastAsia" w:hAnsiTheme="minorHAnsi" w:cstheme="minorBidi"/>
          <w:b w:val="0"/>
          <w:noProof/>
          <w:sz w:val="22"/>
          <w:szCs w:val="22"/>
        </w:rPr>
      </w:pPr>
      <w:hyperlink w:anchor="_Toc230157279" w:history="1">
        <w:r w:rsidRPr="0016536E">
          <w:rPr>
            <w:rStyle w:val="a3"/>
            <w:noProof/>
          </w:rPr>
          <w:t>НОВОСТИ МАКРОЭКОНОМИКИ</w:t>
        </w:r>
        <w:r>
          <w:rPr>
            <w:noProof/>
            <w:webHidden/>
          </w:rPr>
          <w:tab/>
        </w:r>
        <w:r>
          <w:rPr>
            <w:noProof/>
            <w:webHidden/>
          </w:rPr>
          <w:fldChar w:fldCharType="begin"/>
        </w:r>
        <w:r>
          <w:rPr>
            <w:noProof/>
            <w:webHidden/>
          </w:rPr>
          <w:instrText xml:space="preserve"> PAGEREF _Toc230157279 \h </w:instrText>
        </w:r>
        <w:r>
          <w:rPr>
            <w:noProof/>
            <w:webHidden/>
          </w:rPr>
        </w:r>
        <w:r>
          <w:rPr>
            <w:noProof/>
            <w:webHidden/>
          </w:rPr>
          <w:fldChar w:fldCharType="separate"/>
        </w:r>
        <w:r w:rsidR="00A368B1">
          <w:rPr>
            <w:noProof/>
            <w:webHidden/>
          </w:rPr>
          <w:t>53</w:t>
        </w:r>
        <w:r>
          <w:rPr>
            <w:noProof/>
            <w:webHidden/>
          </w:rPr>
          <w:fldChar w:fldCharType="end"/>
        </w:r>
      </w:hyperlink>
    </w:p>
    <w:p w14:paraId="046BE3DB" w14:textId="70573F1B" w:rsidR="00DF5D32" w:rsidRDefault="00DF5D32">
      <w:pPr>
        <w:pStyle w:val="21"/>
        <w:tabs>
          <w:tab w:val="right" w:leader="dot" w:pos="9061"/>
        </w:tabs>
        <w:rPr>
          <w:rFonts w:asciiTheme="minorHAnsi" w:eastAsiaTheme="minorEastAsia" w:hAnsiTheme="minorHAnsi" w:cstheme="minorBidi"/>
          <w:noProof/>
          <w:sz w:val="22"/>
          <w:szCs w:val="22"/>
        </w:rPr>
      </w:pPr>
      <w:hyperlink w:anchor="_Toc230157280" w:history="1">
        <w:r w:rsidRPr="0016536E">
          <w:rPr>
            <w:rStyle w:val="a3"/>
            <w:noProof/>
          </w:rPr>
          <w:t>Коммерсантъ, 20.05.2026, От труда ждут большего</w:t>
        </w:r>
        <w:r>
          <w:rPr>
            <w:noProof/>
            <w:webHidden/>
          </w:rPr>
          <w:tab/>
        </w:r>
        <w:r>
          <w:rPr>
            <w:noProof/>
            <w:webHidden/>
          </w:rPr>
          <w:fldChar w:fldCharType="begin"/>
        </w:r>
        <w:r>
          <w:rPr>
            <w:noProof/>
            <w:webHidden/>
          </w:rPr>
          <w:instrText xml:space="preserve"> PAGEREF _Toc230157280 \h </w:instrText>
        </w:r>
        <w:r>
          <w:rPr>
            <w:noProof/>
            <w:webHidden/>
          </w:rPr>
        </w:r>
        <w:r>
          <w:rPr>
            <w:noProof/>
            <w:webHidden/>
          </w:rPr>
          <w:fldChar w:fldCharType="separate"/>
        </w:r>
        <w:r w:rsidR="00A368B1">
          <w:rPr>
            <w:noProof/>
            <w:webHidden/>
          </w:rPr>
          <w:t>53</w:t>
        </w:r>
        <w:r>
          <w:rPr>
            <w:noProof/>
            <w:webHidden/>
          </w:rPr>
          <w:fldChar w:fldCharType="end"/>
        </w:r>
      </w:hyperlink>
    </w:p>
    <w:p w14:paraId="3A10F5D1" w14:textId="12A34A89" w:rsidR="00DF5D32" w:rsidRDefault="00DF5D32">
      <w:pPr>
        <w:pStyle w:val="31"/>
        <w:rPr>
          <w:rFonts w:asciiTheme="minorHAnsi" w:eastAsiaTheme="minorEastAsia" w:hAnsiTheme="minorHAnsi" w:cstheme="minorBidi"/>
          <w:sz w:val="22"/>
          <w:szCs w:val="22"/>
        </w:rPr>
      </w:pPr>
      <w:hyperlink w:anchor="_Toc230157281" w:history="1">
        <w:r w:rsidRPr="0016536E">
          <w:rPr>
            <w:rStyle w:val="a3"/>
          </w:rPr>
          <w:t>Внедрение отраслевых программ повышения производительности труда в России позволяет увеличивать этот показатель на 4% ежегодно, сообщили представители правительства на форуме «Повышение производительности труда» в Красноярске. Такие темпы дают властям надежду на достижение ранее поставленной цели повышения показателя на 25% к 2030 году с одновременным решением проблемы нехватки кадров за счет высвобождения к этому сроку из-за действия отраслевых программ примерно 3 млн работников.</w:t>
        </w:r>
        <w:r>
          <w:rPr>
            <w:webHidden/>
          </w:rPr>
          <w:tab/>
        </w:r>
        <w:r>
          <w:rPr>
            <w:webHidden/>
          </w:rPr>
          <w:fldChar w:fldCharType="begin"/>
        </w:r>
        <w:r>
          <w:rPr>
            <w:webHidden/>
          </w:rPr>
          <w:instrText xml:space="preserve"> PAGEREF _Toc230157281 \h </w:instrText>
        </w:r>
        <w:r>
          <w:rPr>
            <w:webHidden/>
          </w:rPr>
        </w:r>
        <w:r>
          <w:rPr>
            <w:webHidden/>
          </w:rPr>
          <w:fldChar w:fldCharType="separate"/>
        </w:r>
        <w:r w:rsidR="00A368B1">
          <w:rPr>
            <w:webHidden/>
          </w:rPr>
          <w:t>53</w:t>
        </w:r>
        <w:r>
          <w:rPr>
            <w:webHidden/>
          </w:rPr>
          <w:fldChar w:fldCharType="end"/>
        </w:r>
      </w:hyperlink>
    </w:p>
    <w:p w14:paraId="37B321AD" w14:textId="4C5CD911" w:rsidR="00DF5D32" w:rsidRDefault="00DF5D32">
      <w:pPr>
        <w:pStyle w:val="21"/>
        <w:tabs>
          <w:tab w:val="right" w:leader="dot" w:pos="9061"/>
        </w:tabs>
        <w:rPr>
          <w:rFonts w:asciiTheme="minorHAnsi" w:eastAsiaTheme="minorEastAsia" w:hAnsiTheme="minorHAnsi" w:cstheme="minorBidi"/>
          <w:noProof/>
          <w:sz w:val="22"/>
          <w:szCs w:val="22"/>
        </w:rPr>
      </w:pPr>
      <w:hyperlink w:anchor="_Toc230157282" w:history="1">
        <w:r w:rsidRPr="0016536E">
          <w:rPr>
            <w:rStyle w:val="a3"/>
            <w:noProof/>
          </w:rPr>
          <w:t>Ведомости, 19.05.2026, Как бюджетные кредиты влияют на рынок субфедеральных облигаций</w:t>
        </w:r>
        <w:r>
          <w:rPr>
            <w:noProof/>
            <w:webHidden/>
          </w:rPr>
          <w:tab/>
        </w:r>
        <w:r>
          <w:rPr>
            <w:noProof/>
            <w:webHidden/>
          </w:rPr>
          <w:fldChar w:fldCharType="begin"/>
        </w:r>
        <w:r>
          <w:rPr>
            <w:noProof/>
            <w:webHidden/>
          </w:rPr>
          <w:instrText xml:space="preserve"> PAGEREF _Toc230157282 \h </w:instrText>
        </w:r>
        <w:r>
          <w:rPr>
            <w:noProof/>
            <w:webHidden/>
          </w:rPr>
        </w:r>
        <w:r>
          <w:rPr>
            <w:noProof/>
            <w:webHidden/>
          </w:rPr>
          <w:fldChar w:fldCharType="separate"/>
        </w:r>
        <w:r w:rsidR="00A368B1">
          <w:rPr>
            <w:noProof/>
            <w:webHidden/>
          </w:rPr>
          <w:t>54</w:t>
        </w:r>
        <w:r>
          <w:rPr>
            <w:noProof/>
            <w:webHidden/>
          </w:rPr>
          <w:fldChar w:fldCharType="end"/>
        </w:r>
      </w:hyperlink>
    </w:p>
    <w:p w14:paraId="6E1FC003" w14:textId="1EBFD2D4" w:rsidR="00DF5D32" w:rsidRDefault="00DF5D32">
      <w:pPr>
        <w:pStyle w:val="31"/>
        <w:rPr>
          <w:rFonts w:asciiTheme="minorHAnsi" w:eastAsiaTheme="minorEastAsia" w:hAnsiTheme="minorHAnsi" w:cstheme="minorBidi"/>
          <w:sz w:val="22"/>
          <w:szCs w:val="22"/>
        </w:rPr>
      </w:pPr>
      <w:hyperlink w:anchor="_Toc230157283" w:history="1">
        <w:r w:rsidRPr="0016536E">
          <w:rPr>
            <w:rStyle w:val="a3"/>
          </w:rPr>
          <w:t>В основе этой колонки - исследование Цику Самира, студента 4-го курса кафедры «Финансовый контроль и казначейское дело» Финансового университета при Правительстве Российской Федерации. Исследование посвящено тому, как бюджетные кредиты меняют долговую политику российских регионов и влияют на рынок субфедеральных облигаций. Академическая версия исследования, подготовленная при научном участии доцента Финансового университета при Правительстве Российской Федерации Перехода Сергея Александровича, опубликована в «Финансовом журнале» № 2 за 2026 год.</w:t>
        </w:r>
        <w:r>
          <w:rPr>
            <w:webHidden/>
          </w:rPr>
          <w:tab/>
        </w:r>
        <w:r>
          <w:rPr>
            <w:webHidden/>
          </w:rPr>
          <w:fldChar w:fldCharType="begin"/>
        </w:r>
        <w:r>
          <w:rPr>
            <w:webHidden/>
          </w:rPr>
          <w:instrText xml:space="preserve"> PAGEREF _Toc230157283 \h </w:instrText>
        </w:r>
        <w:r>
          <w:rPr>
            <w:webHidden/>
          </w:rPr>
        </w:r>
        <w:r>
          <w:rPr>
            <w:webHidden/>
          </w:rPr>
          <w:fldChar w:fldCharType="separate"/>
        </w:r>
        <w:r w:rsidR="00A368B1">
          <w:rPr>
            <w:webHidden/>
          </w:rPr>
          <w:t>54</w:t>
        </w:r>
        <w:r>
          <w:rPr>
            <w:webHidden/>
          </w:rPr>
          <w:fldChar w:fldCharType="end"/>
        </w:r>
      </w:hyperlink>
    </w:p>
    <w:p w14:paraId="53162EF2" w14:textId="07A5ABF4" w:rsidR="00DF5D32" w:rsidRDefault="00DF5D32">
      <w:pPr>
        <w:pStyle w:val="21"/>
        <w:tabs>
          <w:tab w:val="right" w:leader="dot" w:pos="9061"/>
        </w:tabs>
        <w:rPr>
          <w:rFonts w:asciiTheme="minorHAnsi" w:eastAsiaTheme="minorEastAsia" w:hAnsiTheme="minorHAnsi" w:cstheme="minorBidi"/>
          <w:noProof/>
          <w:sz w:val="22"/>
          <w:szCs w:val="22"/>
        </w:rPr>
      </w:pPr>
      <w:hyperlink w:anchor="_Toc230157284" w:history="1">
        <w:r w:rsidRPr="0016536E">
          <w:rPr>
            <w:rStyle w:val="a3"/>
            <w:noProof/>
          </w:rPr>
          <w:t xml:space="preserve">Ведомости, 19.05.2026, Минфин 20 мая проведет аукционы по размещению </w:t>
        </w:r>
        <w:r w:rsidRPr="0016536E">
          <w:rPr>
            <w:rStyle w:val="a3"/>
            <w:noProof/>
            <w:lang w:val="en-US"/>
          </w:rPr>
          <w:t>ОФЗ двух выпусков</w:t>
        </w:r>
        <w:r>
          <w:rPr>
            <w:noProof/>
            <w:webHidden/>
          </w:rPr>
          <w:tab/>
        </w:r>
        <w:r>
          <w:rPr>
            <w:noProof/>
            <w:webHidden/>
          </w:rPr>
          <w:fldChar w:fldCharType="begin"/>
        </w:r>
        <w:r>
          <w:rPr>
            <w:noProof/>
            <w:webHidden/>
          </w:rPr>
          <w:instrText xml:space="preserve"> PAGEREF _Toc230157284 \h </w:instrText>
        </w:r>
        <w:r>
          <w:rPr>
            <w:noProof/>
            <w:webHidden/>
          </w:rPr>
        </w:r>
        <w:r>
          <w:rPr>
            <w:noProof/>
            <w:webHidden/>
          </w:rPr>
          <w:fldChar w:fldCharType="separate"/>
        </w:r>
        <w:r w:rsidR="00A368B1">
          <w:rPr>
            <w:noProof/>
            <w:webHidden/>
          </w:rPr>
          <w:t>56</w:t>
        </w:r>
        <w:r>
          <w:rPr>
            <w:noProof/>
            <w:webHidden/>
          </w:rPr>
          <w:fldChar w:fldCharType="end"/>
        </w:r>
      </w:hyperlink>
    </w:p>
    <w:p w14:paraId="1513DD7F" w14:textId="32559C94" w:rsidR="00DF5D32" w:rsidRDefault="00DF5D32">
      <w:pPr>
        <w:pStyle w:val="31"/>
        <w:rPr>
          <w:rFonts w:asciiTheme="minorHAnsi" w:eastAsiaTheme="minorEastAsia" w:hAnsiTheme="minorHAnsi" w:cstheme="minorBidi"/>
          <w:sz w:val="22"/>
          <w:szCs w:val="22"/>
        </w:rPr>
      </w:pPr>
      <w:hyperlink w:anchor="_Toc230157285" w:history="1">
        <w:r w:rsidRPr="0016536E">
          <w:rPr>
            <w:rStyle w:val="a3"/>
          </w:rPr>
          <w:t>Минфин России 20 мая проведет аукционы по размещению облигаций федерального займа с постоянным купонным доходом (ОФЗ-ПД) двух выпусков - 26252 и 26228. Об этом сообщили в министерстве.</w:t>
        </w:r>
        <w:r>
          <w:rPr>
            <w:webHidden/>
          </w:rPr>
          <w:tab/>
        </w:r>
        <w:r>
          <w:rPr>
            <w:webHidden/>
          </w:rPr>
          <w:fldChar w:fldCharType="begin"/>
        </w:r>
        <w:r>
          <w:rPr>
            <w:webHidden/>
          </w:rPr>
          <w:instrText xml:space="preserve"> PAGEREF _Toc230157285 \h </w:instrText>
        </w:r>
        <w:r>
          <w:rPr>
            <w:webHidden/>
          </w:rPr>
        </w:r>
        <w:r>
          <w:rPr>
            <w:webHidden/>
          </w:rPr>
          <w:fldChar w:fldCharType="separate"/>
        </w:r>
        <w:r w:rsidR="00A368B1">
          <w:rPr>
            <w:webHidden/>
          </w:rPr>
          <w:t>56</w:t>
        </w:r>
        <w:r>
          <w:rPr>
            <w:webHidden/>
          </w:rPr>
          <w:fldChar w:fldCharType="end"/>
        </w:r>
      </w:hyperlink>
    </w:p>
    <w:p w14:paraId="362513F9" w14:textId="467C1C4B" w:rsidR="00DF5D32" w:rsidRDefault="00DF5D32">
      <w:pPr>
        <w:pStyle w:val="21"/>
        <w:tabs>
          <w:tab w:val="right" w:leader="dot" w:pos="9061"/>
        </w:tabs>
        <w:rPr>
          <w:rFonts w:asciiTheme="minorHAnsi" w:eastAsiaTheme="minorEastAsia" w:hAnsiTheme="minorHAnsi" w:cstheme="minorBidi"/>
          <w:noProof/>
          <w:sz w:val="22"/>
          <w:szCs w:val="22"/>
        </w:rPr>
      </w:pPr>
      <w:hyperlink w:anchor="_Toc230157286" w:history="1">
        <w:r w:rsidRPr="0016536E">
          <w:rPr>
            <w:rStyle w:val="a3"/>
            <w:noProof/>
          </w:rPr>
          <w:t>РИА Новости, 19.05.2026, Что изменится для пенсионеров с вкладами в июне</w:t>
        </w:r>
        <w:r>
          <w:rPr>
            <w:noProof/>
            <w:webHidden/>
          </w:rPr>
          <w:tab/>
        </w:r>
        <w:r>
          <w:rPr>
            <w:noProof/>
            <w:webHidden/>
          </w:rPr>
          <w:fldChar w:fldCharType="begin"/>
        </w:r>
        <w:r>
          <w:rPr>
            <w:noProof/>
            <w:webHidden/>
          </w:rPr>
          <w:instrText xml:space="preserve"> PAGEREF _Toc230157286 \h </w:instrText>
        </w:r>
        <w:r>
          <w:rPr>
            <w:noProof/>
            <w:webHidden/>
          </w:rPr>
        </w:r>
        <w:r>
          <w:rPr>
            <w:noProof/>
            <w:webHidden/>
          </w:rPr>
          <w:fldChar w:fldCharType="separate"/>
        </w:r>
        <w:r w:rsidR="00A368B1">
          <w:rPr>
            <w:noProof/>
            <w:webHidden/>
          </w:rPr>
          <w:t>57</w:t>
        </w:r>
        <w:r>
          <w:rPr>
            <w:noProof/>
            <w:webHidden/>
          </w:rPr>
          <w:fldChar w:fldCharType="end"/>
        </w:r>
      </w:hyperlink>
    </w:p>
    <w:p w14:paraId="477C1232" w14:textId="60C04707" w:rsidR="00DF5D32" w:rsidRDefault="00DF5D32">
      <w:pPr>
        <w:pStyle w:val="31"/>
        <w:rPr>
          <w:rFonts w:asciiTheme="minorHAnsi" w:eastAsiaTheme="minorEastAsia" w:hAnsiTheme="minorHAnsi" w:cstheme="minorBidi"/>
          <w:sz w:val="22"/>
          <w:szCs w:val="22"/>
        </w:rPr>
      </w:pPr>
      <w:hyperlink w:anchor="_Toc230157287" w:history="1">
        <w:r w:rsidRPr="0016536E">
          <w:rPr>
            <w:rStyle w:val="a3"/>
          </w:rPr>
          <w:t>С 1 июня для россиян, получающих государственные пенсии и хранящих сбережения в банках, изменятся правила игры. Федеральная налоговая служба усилит контроль за счетами, а банки изменят подход к продлению депозитов.</w:t>
        </w:r>
        <w:r>
          <w:rPr>
            <w:webHidden/>
          </w:rPr>
          <w:tab/>
        </w:r>
        <w:r>
          <w:rPr>
            <w:webHidden/>
          </w:rPr>
          <w:fldChar w:fldCharType="begin"/>
        </w:r>
        <w:r>
          <w:rPr>
            <w:webHidden/>
          </w:rPr>
          <w:instrText xml:space="preserve"> PAGEREF _Toc230157287 \h </w:instrText>
        </w:r>
        <w:r>
          <w:rPr>
            <w:webHidden/>
          </w:rPr>
        </w:r>
        <w:r>
          <w:rPr>
            <w:webHidden/>
          </w:rPr>
          <w:fldChar w:fldCharType="separate"/>
        </w:r>
        <w:r w:rsidR="00A368B1">
          <w:rPr>
            <w:webHidden/>
          </w:rPr>
          <w:t>57</w:t>
        </w:r>
        <w:r>
          <w:rPr>
            <w:webHidden/>
          </w:rPr>
          <w:fldChar w:fldCharType="end"/>
        </w:r>
      </w:hyperlink>
    </w:p>
    <w:p w14:paraId="7DD2E0BA" w14:textId="65133E3C" w:rsidR="00DF5D32" w:rsidRDefault="00DF5D32">
      <w:pPr>
        <w:pStyle w:val="21"/>
        <w:tabs>
          <w:tab w:val="right" w:leader="dot" w:pos="9061"/>
        </w:tabs>
        <w:rPr>
          <w:rFonts w:asciiTheme="minorHAnsi" w:eastAsiaTheme="minorEastAsia" w:hAnsiTheme="minorHAnsi" w:cstheme="minorBidi"/>
          <w:noProof/>
          <w:sz w:val="22"/>
          <w:szCs w:val="22"/>
        </w:rPr>
      </w:pPr>
      <w:hyperlink w:anchor="_Toc230157288" w:history="1">
        <w:r w:rsidRPr="0016536E">
          <w:rPr>
            <w:rStyle w:val="a3"/>
            <w:noProof/>
          </w:rPr>
          <w:t>Интерфакс, 19.05.2026, Новак предложил отраслям закрывать кадровый дефицит за счет роста производительности труда</w:t>
        </w:r>
        <w:r>
          <w:rPr>
            <w:noProof/>
            <w:webHidden/>
          </w:rPr>
          <w:tab/>
        </w:r>
        <w:r>
          <w:rPr>
            <w:noProof/>
            <w:webHidden/>
          </w:rPr>
          <w:fldChar w:fldCharType="begin"/>
        </w:r>
        <w:r>
          <w:rPr>
            <w:noProof/>
            <w:webHidden/>
          </w:rPr>
          <w:instrText xml:space="preserve"> PAGEREF _Toc230157288 \h </w:instrText>
        </w:r>
        <w:r>
          <w:rPr>
            <w:noProof/>
            <w:webHidden/>
          </w:rPr>
        </w:r>
        <w:r>
          <w:rPr>
            <w:noProof/>
            <w:webHidden/>
          </w:rPr>
          <w:fldChar w:fldCharType="separate"/>
        </w:r>
        <w:r w:rsidR="00A368B1">
          <w:rPr>
            <w:noProof/>
            <w:webHidden/>
          </w:rPr>
          <w:t>58</w:t>
        </w:r>
        <w:r>
          <w:rPr>
            <w:noProof/>
            <w:webHidden/>
          </w:rPr>
          <w:fldChar w:fldCharType="end"/>
        </w:r>
      </w:hyperlink>
    </w:p>
    <w:p w14:paraId="1E04343C" w14:textId="06B71BA9" w:rsidR="00DF5D32" w:rsidRDefault="00DF5D32">
      <w:pPr>
        <w:pStyle w:val="31"/>
        <w:rPr>
          <w:rFonts w:asciiTheme="minorHAnsi" w:eastAsiaTheme="minorEastAsia" w:hAnsiTheme="minorHAnsi" w:cstheme="minorBidi"/>
          <w:sz w:val="22"/>
          <w:szCs w:val="22"/>
        </w:rPr>
      </w:pPr>
      <w:hyperlink w:anchor="_Toc230157289" w:history="1">
        <w:r w:rsidRPr="0016536E">
          <w:rPr>
            <w:rStyle w:val="a3"/>
          </w:rPr>
          <w:t>Российские отрасли могут самостоятельно практически полностью закрыть кадровый дефицит, оценивающийся в стране к 2030 году на уровне 3,1 млн человек, за счет реализации программ повышения производительности труда. Об этом на форуме по повышению производительности труда в Красноярске заявил вице-премьер Александр Новак.</w:t>
        </w:r>
        <w:r>
          <w:rPr>
            <w:webHidden/>
          </w:rPr>
          <w:tab/>
        </w:r>
        <w:r>
          <w:rPr>
            <w:webHidden/>
          </w:rPr>
          <w:fldChar w:fldCharType="begin"/>
        </w:r>
        <w:r>
          <w:rPr>
            <w:webHidden/>
          </w:rPr>
          <w:instrText xml:space="preserve"> PAGEREF _Toc230157289 \h </w:instrText>
        </w:r>
        <w:r>
          <w:rPr>
            <w:webHidden/>
          </w:rPr>
        </w:r>
        <w:r>
          <w:rPr>
            <w:webHidden/>
          </w:rPr>
          <w:fldChar w:fldCharType="separate"/>
        </w:r>
        <w:r w:rsidR="00A368B1">
          <w:rPr>
            <w:webHidden/>
          </w:rPr>
          <w:t>58</w:t>
        </w:r>
        <w:r>
          <w:rPr>
            <w:webHidden/>
          </w:rPr>
          <w:fldChar w:fldCharType="end"/>
        </w:r>
      </w:hyperlink>
    </w:p>
    <w:p w14:paraId="2254B498" w14:textId="38058D21" w:rsidR="00DF5D32" w:rsidRDefault="00DF5D32">
      <w:pPr>
        <w:pStyle w:val="21"/>
        <w:tabs>
          <w:tab w:val="right" w:leader="dot" w:pos="9061"/>
        </w:tabs>
        <w:rPr>
          <w:rFonts w:asciiTheme="minorHAnsi" w:eastAsiaTheme="minorEastAsia" w:hAnsiTheme="minorHAnsi" w:cstheme="minorBidi"/>
          <w:noProof/>
          <w:sz w:val="22"/>
          <w:szCs w:val="22"/>
        </w:rPr>
      </w:pPr>
      <w:hyperlink w:anchor="_Toc230157290" w:history="1">
        <w:r w:rsidRPr="0016536E">
          <w:rPr>
            <w:rStyle w:val="a3"/>
            <w:noProof/>
          </w:rPr>
          <w:t>ТАСС, 19.05.2026, Новак заявил о необходимости заместить около 11 млн рабочих мест за пять лет</w:t>
        </w:r>
        <w:r>
          <w:rPr>
            <w:noProof/>
            <w:webHidden/>
          </w:rPr>
          <w:tab/>
        </w:r>
        <w:r>
          <w:rPr>
            <w:noProof/>
            <w:webHidden/>
          </w:rPr>
          <w:fldChar w:fldCharType="begin"/>
        </w:r>
        <w:r>
          <w:rPr>
            <w:noProof/>
            <w:webHidden/>
          </w:rPr>
          <w:instrText xml:space="preserve"> PAGEREF _Toc230157290 \h </w:instrText>
        </w:r>
        <w:r>
          <w:rPr>
            <w:noProof/>
            <w:webHidden/>
          </w:rPr>
        </w:r>
        <w:r>
          <w:rPr>
            <w:noProof/>
            <w:webHidden/>
          </w:rPr>
          <w:fldChar w:fldCharType="separate"/>
        </w:r>
        <w:r w:rsidR="00A368B1">
          <w:rPr>
            <w:noProof/>
            <w:webHidden/>
          </w:rPr>
          <w:t>59</w:t>
        </w:r>
        <w:r>
          <w:rPr>
            <w:noProof/>
            <w:webHidden/>
          </w:rPr>
          <w:fldChar w:fldCharType="end"/>
        </w:r>
      </w:hyperlink>
    </w:p>
    <w:p w14:paraId="26A0FA0C" w14:textId="5E98BAE8" w:rsidR="00DF5D32" w:rsidRDefault="00DF5D32">
      <w:pPr>
        <w:pStyle w:val="31"/>
        <w:rPr>
          <w:rFonts w:asciiTheme="minorHAnsi" w:eastAsiaTheme="minorEastAsia" w:hAnsiTheme="minorHAnsi" w:cstheme="minorBidi"/>
          <w:sz w:val="22"/>
          <w:szCs w:val="22"/>
        </w:rPr>
      </w:pPr>
      <w:hyperlink w:anchor="_Toc230157291" w:history="1">
        <w:r w:rsidRPr="0016536E">
          <w:rPr>
            <w:rStyle w:val="a3"/>
          </w:rPr>
          <w:t>В России в ближайшие пять лет потребуется заместить около 11 млн рабочих мест в связи с выходом сотрудников на пенсию, заявил вице-премьер РФ Александр Новак на форуме по повышению производительности труда.</w:t>
        </w:r>
        <w:r>
          <w:rPr>
            <w:webHidden/>
          </w:rPr>
          <w:tab/>
        </w:r>
        <w:r>
          <w:rPr>
            <w:webHidden/>
          </w:rPr>
          <w:fldChar w:fldCharType="begin"/>
        </w:r>
        <w:r>
          <w:rPr>
            <w:webHidden/>
          </w:rPr>
          <w:instrText xml:space="preserve"> PAGEREF _Toc230157291 \h </w:instrText>
        </w:r>
        <w:r>
          <w:rPr>
            <w:webHidden/>
          </w:rPr>
        </w:r>
        <w:r>
          <w:rPr>
            <w:webHidden/>
          </w:rPr>
          <w:fldChar w:fldCharType="separate"/>
        </w:r>
        <w:r w:rsidR="00A368B1">
          <w:rPr>
            <w:webHidden/>
          </w:rPr>
          <w:t>59</w:t>
        </w:r>
        <w:r>
          <w:rPr>
            <w:webHidden/>
          </w:rPr>
          <w:fldChar w:fldCharType="end"/>
        </w:r>
      </w:hyperlink>
    </w:p>
    <w:p w14:paraId="08A55523" w14:textId="5F212C7A" w:rsidR="00DF5D32" w:rsidRDefault="00DF5D32">
      <w:pPr>
        <w:pStyle w:val="21"/>
        <w:tabs>
          <w:tab w:val="right" w:leader="dot" w:pos="9061"/>
        </w:tabs>
        <w:rPr>
          <w:rFonts w:asciiTheme="minorHAnsi" w:eastAsiaTheme="minorEastAsia" w:hAnsiTheme="minorHAnsi" w:cstheme="minorBidi"/>
          <w:noProof/>
          <w:sz w:val="22"/>
          <w:szCs w:val="22"/>
        </w:rPr>
      </w:pPr>
      <w:hyperlink w:anchor="_Toc230157292" w:history="1">
        <w:r w:rsidRPr="0016536E">
          <w:rPr>
            <w:rStyle w:val="a3"/>
            <w:noProof/>
          </w:rPr>
          <w:t>MoneyTimes.ru, 19.05.2026, Жесткий прогноз минэка: к какой реальной стоимости Urals нужно срочно готовиться бизнесу</w:t>
        </w:r>
        <w:r>
          <w:rPr>
            <w:noProof/>
            <w:webHidden/>
          </w:rPr>
          <w:tab/>
        </w:r>
        <w:r>
          <w:rPr>
            <w:noProof/>
            <w:webHidden/>
          </w:rPr>
          <w:fldChar w:fldCharType="begin"/>
        </w:r>
        <w:r>
          <w:rPr>
            <w:noProof/>
            <w:webHidden/>
          </w:rPr>
          <w:instrText xml:space="preserve"> PAGEREF _Toc230157292 \h </w:instrText>
        </w:r>
        <w:r>
          <w:rPr>
            <w:noProof/>
            <w:webHidden/>
          </w:rPr>
        </w:r>
        <w:r>
          <w:rPr>
            <w:noProof/>
            <w:webHidden/>
          </w:rPr>
          <w:fldChar w:fldCharType="separate"/>
        </w:r>
        <w:r w:rsidR="00A368B1">
          <w:rPr>
            <w:noProof/>
            <w:webHidden/>
          </w:rPr>
          <w:t>60</w:t>
        </w:r>
        <w:r>
          <w:rPr>
            <w:noProof/>
            <w:webHidden/>
          </w:rPr>
          <w:fldChar w:fldCharType="end"/>
        </w:r>
      </w:hyperlink>
    </w:p>
    <w:p w14:paraId="49BFCAB9" w14:textId="1973FFDC" w:rsidR="00DF5D32" w:rsidRDefault="00DF5D32">
      <w:pPr>
        <w:pStyle w:val="31"/>
        <w:rPr>
          <w:rFonts w:asciiTheme="minorHAnsi" w:eastAsiaTheme="minorEastAsia" w:hAnsiTheme="minorHAnsi" w:cstheme="minorBidi"/>
          <w:sz w:val="22"/>
          <w:szCs w:val="22"/>
        </w:rPr>
      </w:pPr>
      <w:hyperlink w:anchor="_Toc230157293" w:history="1">
        <w:r w:rsidRPr="0016536E">
          <w:rPr>
            <w:rStyle w:val="a3"/>
          </w:rPr>
          <w:t>Мировой рынок нефти вновь оказался во власти волатильности, вызванной геополитическими потрясениями. Котировки североморской смеси Brent демонстрируют уверенный рост, однако экспертное сообщество призывает бизнес и инвесторов не обольщаться текущими пиковыми значениями. То толкает цены вверх и почему фундамент рынка остается хрупким - в нашем глубоком анализе.</w:t>
        </w:r>
        <w:r>
          <w:rPr>
            <w:webHidden/>
          </w:rPr>
          <w:tab/>
        </w:r>
        <w:r>
          <w:rPr>
            <w:webHidden/>
          </w:rPr>
          <w:fldChar w:fldCharType="begin"/>
        </w:r>
        <w:r>
          <w:rPr>
            <w:webHidden/>
          </w:rPr>
          <w:instrText xml:space="preserve"> PAGEREF _Toc230157293 \h </w:instrText>
        </w:r>
        <w:r>
          <w:rPr>
            <w:webHidden/>
          </w:rPr>
        </w:r>
        <w:r>
          <w:rPr>
            <w:webHidden/>
          </w:rPr>
          <w:fldChar w:fldCharType="separate"/>
        </w:r>
        <w:r w:rsidR="00A368B1">
          <w:rPr>
            <w:webHidden/>
          </w:rPr>
          <w:t>60</w:t>
        </w:r>
        <w:r>
          <w:rPr>
            <w:webHidden/>
          </w:rPr>
          <w:fldChar w:fldCharType="end"/>
        </w:r>
      </w:hyperlink>
    </w:p>
    <w:p w14:paraId="5DD0FF16" w14:textId="233A676B" w:rsidR="00DF5D32" w:rsidRDefault="00DF5D32">
      <w:pPr>
        <w:pStyle w:val="21"/>
        <w:tabs>
          <w:tab w:val="right" w:leader="dot" w:pos="9061"/>
        </w:tabs>
        <w:rPr>
          <w:rFonts w:asciiTheme="minorHAnsi" w:eastAsiaTheme="minorEastAsia" w:hAnsiTheme="minorHAnsi" w:cstheme="minorBidi"/>
          <w:noProof/>
          <w:sz w:val="22"/>
          <w:szCs w:val="22"/>
        </w:rPr>
      </w:pPr>
      <w:hyperlink w:anchor="_Toc230157294" w:history="1">
        <w:r w:rsidRPr="0016536E">
          <w:rPr>
            <w:rStyle w:val="a3"/>
            <w:noProof/>
          </w:rPr>
          <w:t>The HRD, 19.05.2026, 74% сотрудников хотят, чтобы работодатели активнее помогали им с деньгами</w:t>
        </w:r>
        <w:r>
          <w:rPr>
            <w:noProof/>
            <w:webHidden/>
          </w:rPr>
          <w:tab/>
        </w:r>
        <w:r>
          <w:rPr>
            <w:noProof/>
            <w:webHidden/>
          </w:rPr>
          <w:fldChar w:fldCharType="begin"/>
        </w:r>
        <w:r>
          <w:rPr>
            <w:noProof/>
            <w:webHidden/>
          </w:rPr>
          <w:instrText xml:space="preserve"> PAGEREF _Toc230157294 \h </w:instrText>
        </w:r>
        <w:r>
          <w:rPr>
            <w:noProof/>
            <w:webHidden/>
          </w:rPr>
        </w:r>
        <w:r>
          <w:rPr>
            <w:noProof/>
            <w:webHidden/>
          </w:rPr>
          <w:fldChar w:fldCharType="separate"/>
        </w:r>
        <w:r w:rsidR="00A368B1">
          <w:rPr>
            <w:noProof/>
            <w:webHidden/>
          </w:rPr>
          <w:t>62</w:t>
        </w:r>
        <w:r>
          <w:rPr>
            <w:noProof/>
            <w:webHidden/>
          </w:rPr>
          <w:fldChar w:fldCharType="end"/>
        </w:r>
      </w:hyperlink>
    </w:p>
    <w:p w14:paraId="35D6CDB4" w14:textId="59CE0231" w:rsidR="00DF5D32" w:rsidRDefault="00DF5D32">
      <w:pPr>
        <w:pStyle w:val="31"/>
        <w:rPr>
          <w:rFonts w:asciiTheme="minorHAnsi" w:eastAsiaTheme="minorEastAsia" w:hAnsiTheme="minorHAnsi" w:cstheme="minorBidi"/>
          <w:sz w:val="22"/>
          <w:szCs w:val="22"/>
        </w:rPr>
      </w:pPr>
      <w:hyperlink w:anchor="_Toc230157295" w:history="1">
        <w:r w:rsidRPr="0016536E">
          <w:rPr>
            <w:rStyle w:val="a3"/>
          </w:rPr>
          <w:t>Большинство работников считают, что компании должны больше поддерживать их в решении финансовых проблем. К такому выводу пришли авторы отчета Morgan Stanley at Work.</w:t>
        </w:r>
        <w:r>
          <w:rPr>
            <w:webHidden/>
          </w:rPr>
          <w:tab/>
        </w:r>
        <w:r>
          <w:rPr>
            <w:webHidden/>
          </w:rPr>
          <w:fldChar w:fldCharType="begin"/>
        </w:r>
        <w:r>
          <w:rPr>
            <w:webHidden/>
          </w:rPr>
          <w:instrText xml:space="preserve"> PAGEREF _Toc230157295 \h </w:instrText>
        </w:r>
        <w:r>
          <w:rPr>
            <w:webHidden/>
          </w:rPr>
        </w:r>
        <w:r>
          <w:rPr>
            <w:webHidden/>
          </w:rPr>
          <w:fldChar w:fldCharType="separate"/>
        </w:r>
        <w:r w:rsidR="00A368B1">
          <w:rPr>
            <w:webHidden/>
          </w:rPr>
          <w:t>62</w:t>
        </w:r>
        <w:r>
          <w:rPr>
            <w:webHidden/>
          </w:rPr>
          <w:fldChar w:fldCharType="end"/>
        </w:r>
      </w:hyperlink>
    </w:p>
    <w:p w14:paraId="0C9E3CA6" w14:textId="091D42B4" w:rsidR="00DF5D32" w:rsidRDefault="00DF5D32">
      <w:pPr>
        <w:pStyle w:val="12"/>
        <w:tabs>
          <w:tab w:val="right" w:leader="dot" w:pos="9061"/>
        </w:tabs>
        <w:rPr>
          <w:rFonts w:asciiTheme="minorHAnsi" w:eastAsiaTheme="minorEastAsia" w:hAnsiTheme="minorHAnsi" w:cstheme="minorBidi"/>
          <w:b w:val="0"/>
          <w:noProof/>
          <w:sz w:val="22"/>
          <w:szCs w:val="22"/>
        </w:rPr>
      </w:pPr>
      <w:hyperlink w:anchor="_Toc230157296" w:history="1">
        <w:r w:rsidRPr="0016536E">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_Toc230157296 \h </w:instrText>
        </w:r>
        <w:r>
          <w:rPr>
            <w:noProof/>
            <w:webHidden/>
          </w:rPr>
        </w:r>
        <w:r>
          <w:rPr>
            <w:noProof/>
            <w:webHidden/>
          </w:rPr>
          <w:fldChar w:fldCharType="separate"/>
        </w:r>
        <w:r w:rsidR="00A368B1">
          <w:rPr>
            <w:noProof/>
            <w:webHidden/>
          </w:rPr>
          <w:t>64</w:t>
        </w:r>
        <w:r>
          <w:rPr>
            <w:noProof/>
            <w:webHidden/>
          </w:rPr>
          <w:fldChar w:fldCharType="end"/>
        </w:r>
      </w:hyperlink>
    </w:p>
    <w:p w14:paraId="2D896002" w14:textId="5A17B83C" w:rsidR="00DF5D32" w:rsidRDefault="00DF5D32">
      <w:pPr>
        <w:pStyle w:val="12"/>
        <w:tabs>
          <w:tab w:val="right" w:leader="dot" w:pos="9061"/>
        </w:tabs>
        <w:rPr>
          <w:rFonts w:asciiTheme="minorHAnsi" w:eastAsiaTheme="minorEastAsia" w:hAnsiTheme="minorHAnsi" w:cstheme="minorBidi"/>
          <w:b w:val="0"/>
          <w:noProof/>
          <w:sz w:val="22"/>
          <w:szCs w:val="22"/>
        </w:rPr>
      </w:pPr>
      <w:hyperlink w:anchor="_Toc230157297" w:history="1">
        <w:r w:rsidRPr="0016536E">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_Toc230157297 \h </w:instrText>
        </w:r>
        <w:r>
          <w:rPr>
            <w:noProof/>
            <w:webHidden/>
          </w:rPr>
        </w:r>
        <w:r>
          <w:rPr>
            <w:noProof/>
            <w:webHidden/>
          </w:rPr>
          <w:fldChar w:fldCharType="separate"/>
        </w:r>
        <w:r w:rsidR="00A368B1">
          <w:rPr>
            <w:noProof/>
            <w:webHidden/>
          </w:rPr>
          <w:t>64</w:t>
        </w:r>
        <w:r>
          <w:rPr>
            <w:noProof/>
            <w:webHidden/>
          </w:rPr>
          <w:fldChar w:fldCharType="end"/>
        </w:r>
      </w:hyperlink>
    </w:p>
    <w:p w14:paraId="0A34ECF2" w14:textId="3A83AEB6" w:rsidR="00DF5D32" w:rsidRDefault="00DF5D32">
      <w:pPr>
        <w:pStyle w:val="21"/>
        <w:tabs>
          <w:tab w:val="right" w:leader="dot" w:pos="9061"/>
        </w:tabs>
        <w:rPr>
          <w:rFonts w:asciiTheme="minorHAnsi" w:eastAsiaTheme="minorEastAsia" w:hAnsiTheme="minorHAnsi" w:cstheme="minorBidi"/>
          <w:noProof/>
          <w:sz w:val="22"/>
          <w:szCs w:val="22"/>
        </w:rPr>
      </w:pPr>
      <w:hyperlink w:anchor="_Toc230157298" w:history="1">
        <w:r w:rsidRPr="0016536E">
          <w:rPr>
            <w:rStyle w:val="a3"/>
            <w:noProof/>
          </w:rPr>
          <w:t>АиФ Беларусь, 19.05.2026, Еще поработаем? Что надо знать о своих правах работающим пенсионерам</w:t>
        </w:r>
        <w:r>
          <w:rPr>
            <w:noProof/>
            <w:webHidden/>
          </w:rPr>
          <w:tab/>
        </w:r>
        <w:r>
          <w:rPr>
            <w:noProof/>
            <w:webHidden/>
          </w:rPr>
          <w:fldChar w:fldCharType="begin"/>
        </w:r>
        <w:r>
          <w:rPr>
            <w:noProof/>
            <w:webHidden/>
          </w:rPr>
          <w:instrText xml:space="preserve"> PAGEREF _Toc230157298 \h </w:instrText>
        </w:r>
        <w:r>
          <w:rPr>
            <w:noProof/>
            <w:webHidden/>
          </w:rPr>
        </w:r>
        <w:r>
          <w:rPr>
            <w:noProof/>
            <w:webHidden/>
          </w:rPr>
          <w:fldChar w:fldCharType="separate"/>
        </w:r>
        <w:r w:rsidR="00A368B1">
          <w:rPr>
            <w:noProof/>
            <w:webHidden/>
          </w:rPr>
          <w:t>64</w:t>
        </w:r>
        <w:r>
          <w:rPr>
            <w:noProof/>
            <w:webHidden/>
          </w:rPr>
          <w:fldChar w:fldCharType="end"/>
        </w:r>
      </w:hyperlink>
    </w:p>
    <w:p w14:paraId="2B72A694" w14:textId="66E538EF" w:rsidR="00DF5D32" w:rsidRDefault="00DF5D32">
      <w:pPr>
        <w:pStyle w:val="31"/>
        <w:rPr>
          <w:rFonts w:asciiTheme="minorHAnsi" w:eastAsiaTheme="minorEastAsia" w:hAnsiTheme="minorHAnsi" w:cstheme="minorBidi"/>
          <w:sz w:val="22"/>
          <w:szCs w:val="22"/>
        </w:rPr>
      </w:pPr>
      <w:hyperlink w:anchor="_Toc230157299" w:history="1">
        <w:r w:rsidRPr="0016536E">
          <w:rPr>
            <w:rStyle w:val="a3"/>
          </w:rPr>
          <w:t>В Беларуси работает каждый пятый пенсионер. Однако у этой категории работников часто возникают вопросы: обязан ли наниматель продлевать контракт? Считается ли пенсионный возраст уважительной причиной для досрочного увольнения?</w:t>
        </w:r>
        <w:r>
          <w:rPr>
            <w:webHidden/>
          </w:rPr>
          <w:tab/>
        </w:r>
        <w:r>
          <w:rPr>
            <w:webHidden/>
          </w:rPr>
          <w:fldChar w:fldCharType="begin"/>
        </w:r>
        <w:r>
          <w:rPr>
            <w:webHidden/>
          </w:rPr>
          <w:instrText xml:space="preserve"> PAGEREF _Toc230157299 \h </w:instrText>
        </w:r>
        <w:r>
          <w:rPr>
            <w:webHidden/>
          </w:rPr>
        </w:r>
        <w:r>
          <w:rPr>
            <w:webHidden/>
          </w:rPr>
          <w:fldChar w:fldCharType="separate"/>
        </w:r>
        <w:r w:rsidR="00A368B1">
          <w:rPr>
            <w:webHidden/>
          </w:rPr>
          <w:t>64</w:t>
        </w:r>
        <w:r>
          <w:rPr>
            <w:webHidden/>
          </w:rPr>
          <w:fldChar w:fldCharType="end"/>
        </w:r>
      </w:hyperlink>
    </w:p>
    <w:p w14:paraId="686D4B1D" w14:textId="05325976" w:rsidR="00DF5D32" w:rsidRDefault="00DF5D32">
      <w:pPr>
        <w:pStyle w:val="21"/>
        <w:tabs>
          <w:tab w:val="right" w:leader="dot" w:pos="9061"/>
        </w:tabs>
        <w:rPr>
          <w:rFonts w:asciiTheme="minorHAnsi" w:eastAsiaTheme="minorEastAsia" w:hAnsiTheme="minorHAnsi" w:cstheme="minorBidi"/>
          <w:noProof/>
          <w:sz w:val="22"/>
          <w:szCs w:val="22"/>
        </w:rPr>
      </w:pPr>
      <w:hyperlink w:anchor="_Toc230157300" w:history="1">
        <w:r w:rsidRPr="0016536E">
          <w:rPr>
            <w:rStyle w:val="a3"/>
            <w:noProof/>
          </w:rPr>
          <w:t>NUR.KZ, 19.05.2026, Могут ли пенсионные накопления казахстанцев исчезнуть</w:t>
        </w:r>
        <w:r>
          <w:rPr>
            <w:noProof/>
            <w:webHidden/>
          </w:rPr>
          <w:tab/>
        </w:r>
        <w:r>
          <w:rPr>
            <w:noProof/>
            <w:webHidden/>
          </w:rPr>
          <w:fldChar w:fldCharType="begin"/>
        </w:r>
        <w:r>
          <w:rPr>
            <w:noProof/>
            <w:webHidden/>
          </w:rPr>
          <w:instrText xml:space="preserve"> PAGEREF _Toc230157300 \h </w:instrText>
        </w:r>
        <w:r>
          <w:rPr>
            <w:noProof/>
            <w:webHidden/>
          </w:rPr>
        </w:r>
        <w:r>
          <w:rPr>
            <w:noProof/>
            <w:webHidden/>
          </w:rPr>
          <w:fldChar w:fldCharType="separate"/>
        </w:r>
        <w:r w:rsidR="00A368B1">
          <w:rPr>
            <w:noProof/>
            <w:webHidden/>
          </w:rPr>
          <w:t>66</w:t>
        </w:r>
        <w:r>
          <w:rPr>
            <w:noProof/>
            <w:webHidden/>
          </w:rPr>
          <w:fldChar w:fldCharType="end"/>
        </w:r>
      </w:hyperlink>
    </w:p>
    <w:p w14:paraId="43E77F16" w14:textId="2198B4DB" w:rsidR="00DF5D32" w:rsidRDefault="00DF5D32">
      <w:pPr>
        <w:pStyle w:val="31"/>
        <w:rPr>
          <w:rFonts w:asciiTheme="minorHAnsi" w:eastAsiaTheme="minorEastAsia" w:hAnsiTheme="minorHAnsi" w:cstheme="minorBidi"/>
          <w:sz w:val="22"/>
          <w:szCs w:val="22"/>
        </w:rPr>
      </w:pPr>
      <w:hyperlink w:anchor="_Toc230157301" w:history="1">
        <w:r w:rsidRPr="0016536E">
          <w:rPr>
            <w:rStyle w:val="a3"/>
          </w:rPr>
          <w:t>Некоторые казахстанцы переживают за сохранность своих пенсионных накоплений. Однако на самом деле деньги на счетах в ЕНПФ защищены государственной гарантией. Подробности читайте в материале NUR.KZ.</w:t>
        </w:r>
        <w:r>
          <w:rPr>
            <w:webHidden/>
          </w:rPr>
          <w:tab/>
        </w:r>
        <w:r>
          <w:rPr>
            <w:webHidden/>
          </w:rPr>
          <w:fldChar w:fldCharType="begin"/>
        </w:r>
        <w:r>
          <w:rPr>
            <w:webHidden/>
          </w:rPr>
          <w:instrText xml:space="preserve"> PAGEREF _Toc230157301 \h </w:instrText>
        </w:r>
        <w:r>
          <w:rPr>
            <w:webHidden/>
          </w:rPr>
        </w:r>
        <w:r>
          <w:rPr>
            <w:webHidden/>
          </w:rPr>
          <w:fldChar w:fldCharType="separate"/>
        </w:r>
        <w:r w:rsidR="00A368B1">
          <w:rPr>
            <w:webHidden/>
          </w:rPr>
          <w:t>66</w:t>
        </w:r>
        <w:r>
          <w:rPr>
            <w:webHidden/>
          </w:rPr>
          <w:fldChar w:fldCharType="end"/>
        </w:r>
      </w:hyperlink>
    </w:p>
    <w:p w14:paraId="230349E2" w14:textId="2AA81BB2" w:rsidR="00DF5D32" w:rsidRDefault="00DF5D32">
      <w:pPr>
        <w:pStyle w:val="21"/>
        <w:tabs>
          <w:tab w:val="right" w:leader="dot" w:pos="9061"/>
        </w:tabs>
        <w:rPr>
          <w:rFonts w:asciiTheme="minorHAnsi" w:eastAsiaTheme="minorEastAsia" w:hAnsiTheme="minorHAnsi" w:cstheme="minorBidi"/>
          <w:noProof/>
          <w:sz w:val="22"/>
          <w:szCs w:val="22"/>
        </w:rPr>
      </w:pPr>
      <w:hyperlink w:anchor="_Toc230157302" w:history="1">
        <w:r w:rsidRPr="0016536E">
          <w:rPr>
            <w:rStyle w:val="a3"/>
            <w:noProof/>
          </w:rPr>
          <w:t>Курсив, 19.05.2026, Казахстанцам объяснили, могут ли они получать пенсию за границей</w:t>
        </w:r>
        <w:r>
          <w:rPr>
            <w:noProof/>
            <w:webHidden/>
          </w:rPr>
          <w:tab/>
        </w:r>
        <w:r>
          <w:rPr>
            <w:noProof/>
            <w:webHidden/>
          </w:rPr>
          <w:fldChar w:fldCharType="begin"/>
        </w:r>
        <w:r>
          <w:rPr>
            <w:noProof/>
            <w:webHidden/>
          </w:rPr>
          <w:instrText xml:space="preserve"> PAGEREF _Toc230157302 \h </w:instrText>
        </w:r>
        <w:r>
          <w:rPr>
            <w:noProof/>
            <w:webHidden/>
          </w:rPr>
        </w:r>
        <w:r>
          <w:rPr>
            <w:noProof/>
            <w:webHidden/>
          </w:rPr>
          <w:fldChar w:fldCharType="separate"/>
        </w:r>
        <w:r w:rsidR="00A368B1">
          <w:rPr>
            <w:noProof/>
            <w:webHidden/>
          </w:rPr>
          <w:t>67</w:t>
        </w:r>
        <w:r>
          <w:rPr>
            <w:noProof/>
            <w:webHidden/>
          </w:rPr>
          <w:fldChar w:fldCharType="end"/>
        </w:r>
      </w:hyperlink>
    </w:p>
    <w:p w14:paraId="5036233D" w14:textId="12F62270" w:rsidR="00DF5D32" w:rsidRDefault="00DF5D32">
      <w:pPr>
        <w:pStyle w:val="31"/>
        <w:rPr>
          <w:rFonts w:asciiTheme="minorHAnsi" w:eastAsiaTheme="minorEastAsia" w:hAnsiTheme="minorHAnsi" w:cstheme="minorBidi"/>
          <w:sz w:val="22"/>
          <w:szCs w:val="22"/>
        </w:rPr>
      </w:pPr>
      <w:hyperlink w:anchor="_Toc230157303" w:history="1">
        <w:r w:rsidRPr="0016536E">
          <w:rPr>
            <w:rStyle w:val="a3"/>
          </w:rPr>
          <w:t>Конституционный суд Казахстана разъяснил, могут ли граждане получать пенсию после переезда за границу.</w:t>
        </w:r>
        <w:r>
          <w:rPr>
            <w:webHidden/>
          </w:rPr>
          <w:tab/>
        </w:r>
        <w:r>
          <w:rPr>
            <w:webHidden/>
          </w:rPr>
          <w:fldChar w:fldCharType="begin"/>
        </w:r>
        <w:r>
          <w:rPr>
            <w:webHidden/>
          </w:rPr>
          <w:instrText xml:space="preserve"> PAGEREF _Toc230157303 \h </w:instrText>
        </w:r>
        <w:r>
          <w:rPr>
            <w:webHidden/>
          </w:rPr>
        </w:r>
        <w:r>
          <w:rPr>
            <w:webHidden/>
          </w:rPr>
          <w:fldChar w:fldCharType="separate"/>
        </w:r>
        <w:r w:rsidR="00A368B1">
          <w:rPr>
            <w:webHidden/>
          </w:rPr>
          <w:t>67</w:t>
        </w:r>
        <w:r>
          <w:rPr>
            <w:webHidden/>
          </w:rPr>
          <w:fldChar w:fldCharType="end"/>
        </w:r>
      </w:hyperlink>
    </w:p>
    <w:p w14:paraId="47F2C795" w14:textId="4F7484F2" w:rsidR="00DF5D32" w:rsidRDefault="00DF5D32">
      <w:pPr>
        <w:pStyle w:val="21"/>
        <w:tabs>
          <w:tab w:val="right" w:leader="dot" w:pos="9061"/>
        </w:tabs>
        <w:rPr>
          <w:rFonts w:asciiTheme="minorHAnsi" w:eastAsiaTheme="minorEastAsia" w:hAnsiTheme="minorHAnsi" w:cstheme="minorBidi"/>
          <w:noProof/>
          <w:sz w:val="22"/>
          <w:szCs w:val="22"/>
        </w:rPr>
      </w:pPr>
      <w:hyperlink w:anchor="_Toc230157304" w:history="1">
        <w:r w:rsidRPr="0016536E">
          <w:rPr>
            <w:rStyle w:val="a3"/>
            <w:noProof/>
          </w:rPr>
          <w:t>Газета.ру, 19.05.2026, Раскрыты непопулярные условия получения Украиной крупного кредита от ЕС</w:t>
        </w:r>
        <w:r>
          <w:rPr>
            <w:noProof/>
            <w:webHidden/>
          </w:rPr>
          <w:tab/>
        </w:r>
        <w:r>
          <w:rPr>
            <w:noProof/>
            <w:webHidden/>
          </w:rPr>
          <w:fldChar w:fldCharType="begin"/>
        </w:r>
        <w:r>
          <w:rPr>
            <w:noProof/>
            <w:webHidden/>
          </w:rPr>
          <w:instrText xml:space="preserve"> PAGEREF _Toc230157304 \h </w:instrText>
        </w:r>
        <w:r>
          <w:rPr>
            <w:noProof/>
            <w:webHidden/>
          </w:rPr>
        </w:r>
        <w:r>
          <w:rPr>
            <w:noProof/>
            <w:webHidden/>
          </w:rPr>
          <w:fldChar w:fldCharType="separate"/>
        </w:r>
        <w:r w:rsidR="00A368B1">
          <w:rPr>
            <w:noProof/>
            <w:webHidden/>
          </w:rPr>
          <w:t>68</w:t>
        </w:r>
        <w:r>
          <w:rPr>
            <w:noProof/>
            <w:webHidden/>
          </w:rPr>
          <w:fldChar w:fldCharType="end"/>
        </w:r>
      </w:hyperlink>
    </w:p>
    <w:p w14:paraId="47DF7299" w14:textId="28AC7CE4" w:rsidR="00DF5D32" w:rsidRDefault="00DF5D32">
      <w:pPr>
        <w:pStyle w:val="31"/>
        <w:rPr>
          <w:rFonts w:asciiTheme="minorHAnsi" w:eastAsiaTheme="minorEastAsia" w:hAnsiTheme="minorHAnsi" w:cstheme="minorBidi"/>
          <w:sz w:val="22"/>
          <w:szCs w:val="22"/>
        </w:rPr>
      </w:pPr>
      <w:hyperlink w:anchor="_Toc230157305" w:history="1">
        <w:r w:rsidRPr="0016536E">
          <w:rPr>
            <w:rStyle w:val="a3"/>
          </w:rPr>
          <w:t>Украине придется провести налоговые реформы, если она хочет получить от Европейского союза (ЕС) кредит в размере €90 млрд. Об этом пишет Bloomberg.</w:t>
        </w:r>
        <w:r>
          <w:rPr>
            <w:webHidden/>
          </w:rPr>
          <w:tab/>
        </w:r>
        <w:r>
          <w:rPr>
            <w:webHidden/>
          </w:rPr>
          <w:fldChar w:fldCharType="begin"/>
        </w:r>
        <w:r>
          <w:rPr>
            <w:webHidden/>
          </w:rPr>
          <w:instrText xml:space="preserve"> PAGEREF _Toc230157305 \h </w:instrText>
        </w:r>
        <w:r>
          <w:rPr>
            <w:webHidden/>
          </w:rPr>
        </w:r>
        <w:r>
          <w:rPr>
            <w:webHidden/>
          </w:rPr>
          <w:fldChar w:fldCharType="separate"/>
        </w:r>
        <w:r w:rsidR="00A368B1">
          <w:rPr>
            <w:webHidden/>
          </w:rPr>
          <w:t>68</w:t>
        </w:r>
        <w:r>
          <w:rPr>
            <w:webHidden/>
          </w:rPr>
          <w:fldChar w:fldCharType="end"/>
        </w:r>
      </w:hyperlink>
    </w:p>
    <w:p w14:paraId="623C3EC2" w14:textId="40F47FFC" w:rsidR="00DF5D32" w:rsidRDefault="00DF5D32">
      <w:pPr>
        <w:pStyle w:val="12"/>
        <w:tabs>
          <w:tab w:val="right" w:leader="dot" w:pos="9061"/>
        </w:tabs>
        <w:rPr>
          <w:rFonts w:asciiTheme="minorHAnsi" w:eastAsiaTheme="minorEastAsia" w:hAnsiTheme="minorHAnsi" w:cstheme="minorBidi"/>
          <w:b w:val="0"/>
          <w:noProof/>
          <w:sz w:val="22"/>
          <w:szCs w:val="22"/>
        </w:rPr>
      </w:pPr>
      <w:hyperlink w:anchor="_Toc230157306" w:history="1">
        <w:r w:rsidRPr="0016536E">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_Toc230157306 \h </w:instrText>
        </w:r>
        <w:r>
          <w:rPr>
            <w:noProof/>
            <w:webHidden/>
          </w:rPr>
        </w:r>
        <w:r>
          <w:rPr>
            <w:noProof/>
            <w:webHidden/>
          </w:rPr>
          <w:fldChar w:fldCharType="separate"/>
        </w:r>
        <w:r w:rsidR="00A368B1">
          <w:rPr>
            <w:noProof/>
            <w:webHidden/>
          </w:rPr>
          <w:t>68</w:t>
        </w:r>
        <w:r>
          <w:rPr>
            <w:noProof/>
            <w:webHidden/>
          </w:rPr>
          <w:fldChar w:fldCharType="end"/>
        </w:r>
      </w:hyperlink>
    </w:p>
    <w:p w14:paraId="3C4076E3" w14:textId="3F9089C7" w:rsidR="00DF5D32" w:rsidRDefault="00DF5D32">
      <w:pPr>
        <w:pStyle w:val="21"/>
        <w:tabs>
          <w:tab w:val="right" w:leader="dot" w:pos="9061"/>
        </w:tabs>
        <w:rPr>
          <w:rFonts w:asciiTheme="minorHAnsi" w:eastAsiaTheme="minorEastAsia" w:hAnsiTheme="minorHAnsi" w:cstheme="minorBidi"/>
          <w:noProof/>
          <w:sz w:val="22"/>
          <w:szCs w:val="22"/>
        </w:rPr>
      </w:pPr>
      <w:hyperlink w:anchor="_Toc230157307" w:history="1">
        <w:r w:rsidRPr="0016536E">
          <w:rPr>
            <w:rStyle w:val="a3"/>
            <w:noProof/>
          </w:rPr>
          <w:t>Белта, 19.05.2026, В Польше обсуждают предложение повысить пенсионный возраст женщин до 65 лет</w:t>
        </w:r>
        <w:r>
          <w:rPr>
            <w:noProof/>
            <w:webHidden/>
          </w:rPr>
          <w:tab/>
        </w:r>
        <w:r>
          <w:rPr>
            <w:noProof/>
            <w:webHidden/>
          </w:rPr>
          <w:fldChar w:fldCharType="begin"/>
        </w:r>
        <w:r>
          <w:rPr>
            <w:noProof/>
            <w:webHidden/>
          </w:rPr>
          <w:instrText xml:space="preserve"> PAGEREF _Toc230157307 \h </w:instrText>
        </w:r>
        <w:r>
          <w:rPr>
            <w:noProof/>
            <w:webHidden/>
          </w:rPr>
        </w:r>
        <w:r>
          <w:rPr>
            <w:noProof/>
            <w:webHidden/>
          </w:rPr>
          <w:fldChar w:fldCharType="separate"/>
        </w:r>
        <w:r w:rsidR="00A368B1">
          <w:rPr>
            <w:noProof/>
            <w:webHidden/>
          </w:rPr>
          <w:t>68</w:t>
        </w:r>
        <w:r>
          <w:rPr>
            <w:noProof/>
            <w:webHidden/>
          </w:rPr>
          <w:fldChar w:fldCharType="end"/>
        </w:r>
      </w:hyperlink>
    </w:p>
    <w:p w14:paraId="101DB736" w14:textId="25C05FBF" w:rsidR="00DF5D32" w:rsidRDefault="00DF5D32">
      <w:pPr>
        <w:pStyle w:val="31"/>
        <w:rPr>
          <w:rFonts w:asciiTheme="minorHAnsi" w:eastAsiaTheme="minorEastAsia" w:hAnsiTheme="minorHAnsi" w:cstheme="minorBidi"/>
          <w:sz w:val="22"/>
          <w:szCs w:val="22"/>
        </w:rPr>
      </w:pPr>
      <w:hyperlink w:anchor="_Toc230157308" w:history="1">
        <w:r w:rsidRPr="0016536E">
          <w:rPr>
            <w:rStyle w:val="a3"/>
          </w:rPr>
          <w:t>В Польше разгорелась дискуссия по поводу предложения уравнять пенсионный возраст для женщин и мужчин. Об этом пишут польские СМИ.</w:t>
        </w:r>
        <w:r>
          <w:rPr>
            <w:webHidden/>
          </w:rPr>
          <w:tab/>
        </w:r>
        <w:r>
          <w:rPr>
            <w:webHidden/>
          </w:rPr>
          <w:fldChar w:fldCharType="begin"/>
        </w:r>
        <w:r>
          <w:rPr>
            <w:webHidden/>
          </w:rPr>
          <w:instrText xml:space="preserve"> PAGEREF _Toc230157308 \h </w:instrText>
        </w:r>
        <w:r>
          <w:rPr>
            <w:webHidden/>
          </w:rPr>
        </w:r>
        <w:r>
          <w:rPr>
            <w:webHidden/>
          </w:rPr>
          <w:fldChar w:fldCharType="separate"/>
        </w:r>
        <w:r w:rsidR="00A368B1">
          <w:rPr>
            <w:webHidden/>
          </w:rPr>
          <w:t>68</w:t>
        </w:r>
        <w:r>
          <w:rPr>
            <w:webHidden/>
          </w:rPr>
          <w:fldChar w:fldCharType="end"/>
        </w:r>
      </w:hyperlink>
    </w:p>
    <w:p w14:paraId="5F0A56CD" w14:textId="2A4A65C4" w:rsidR="00DF5D32" w:rsidRDefault="00DF5D32">
      <w:pPr>
        <w:pStyle w:val="21"/>
        <w:tabs>
          <w:tab w:val="right" w:leader="dot" w:pos="9061"/>
        </w:tabs>
        <w:rPr>
          <w:rFonts w:asciiTheme="minorHAnsi" w:eastAsiaTheme="minorEastAsia" w:hAnsiTheme="minorHAnsi" w:cstheme="minorBidi"/>
          <w:noProof/>
          <w:sz w:val="22"/>
          <w:szCs w:val="22"/>
        </w:rPr>
      </w:pPr>
      <w:hyperlink w:anchor="_Toc230157309" w:history="1">
        <w:r w:rsidRPr="0016536E">
          <w:rPr>
            <w:rStyle w:val="a3"/>
            <w:noProof/>
            <w:lang w:val="en-US"/>
          </w:rPr>
          <w:t>Delfi</w:t>
        </w:r>
        <w:r w:rsidRPr="0016536E">
          <w:rPr>
            <w:rStyle w:val="a3"/>
            <w:noProof/>
          </w:rPr>
          <w:t>, 19.05.2026, Депутат предложит отказаться от государственной помощи участникам пенсионного накопления второй ступени</w:t>
        </w:r>
        <w:r>
          <w:rPr>
            <w:noProof/>
            <w:webHidden/>
          </w:rPr>
          <w:tab/>
        </w:r>
        <w:r>
          <w:rPr>
            <w:noProof/>
            <w:webHidden/>
          </w:rPr>
          <w:fldChar w:fldCharType="begin"/>
        </w:r>
        <w:r>
          <w:rPr>
            <w:noProof/>
            <w:webHidden/>
          </w:rPr>
          <w:instrText xml:space="preserve"> PAGEREF _Toc230157309 \h </w:instrText>
        </w:r>
        <w:r>
          <w:rPr>
            <w:noProof/>
            <w:webHidden/>
          </w:rPr>
        </w:r>
        <w:r>
          <w:rPr>
            <w:noProof/>
            <w:webHidden/>
          </w:rPr>
          <w:fldChar w:fldCharType="separate"/>
        </w:r>
        <w:r w:rsidR="00A368B1">
          <w:rPr>
            <w:noProof/>
            <w:webHidden/>
          </w:rPr>
          <w:t>69</w:t>
        </w:r>
        <w:r>
          <w:rPr>
            <w:noProof/>
            <w:webHidden/>
          </w:rPr>
          <w:fldChar w:fldCharType="end"/>
        </w:r>
      </w:hyperlink>
    </w:p>
    <w:p w14:paraId="2AB0DB8D" w14:textId="34B6B4A4" w:rsidR="00DF5D32" w:rsidRDefault="00DF5D32">
      <w:pPr>
        <w:pStyle w:val="31"/>
        <w:rPr>
          <w:rFonts w:asciiTheme="minorHAnsi" w:eastAsiaTheme="minorEastAsia" w:hAnsiTheme="minorHAnsi" w:cstheme="minorBidi"/>
          <w:sz w:val="22"/>
          <w:szCs w:val="22"/>
        </w:rPr>
      </w:pPr>
      <w:hyperlink w:anchor="_Toc230157310" w:history="1">
        <w:r w:rsidRPr="0016536E">
          <w:rPr>
            <w:rStyle w:val="a3"/>
          </w:rPr>
          <w:t>Социал-демократ Альгирдас Сисас сказал, что представит предложение отказаться от помощи государства участникам пенсионного накопления второй ступени. Сейчас государство переводит 1,5% средней зарплаты. Этой идеей Сисас поделился с LRT. По его словам, такое решение появилось, поскольку участников второй ступени накопления стало меньше. „Если мы можем позволить себе такую сумму (около 300 млн. евро), то давайте отдадим ее сегодняшним пенсионерам, у которых слишком маленькие доходы“, – сказал Сисас.</w:t>
        </w:r>
        <w:r>
          <w:rPr>
            <w:webHidden/>
          </w:rPr>
          <w:tab/>
        </w:r>
        <w:r>
          <w:rPr>
            <w:webHidden/>
          </w:rPr>
          <w:fldChar w:fldCharType="begin"/>
        </w:r>
        <w:r>
          <w:rPr>
            <w:webHidden/>
          </w:rPr>
          <w:instrText xml:space="preserve"> PAGEREF _Toc230157310 \h </w:instrText>
        </w:r>
        <w:r>
          <w:rPr>
            <w:webHidden/>
          </w:rPr>
        </w:r>
        <w:r>
          <w:rPr>
            <w:webHidden/>
          </w:rPr>
          <w:fldChar w:fldCharType="separate"/>
        </w:r>
        <w:r w:rsidR="00A368B1">
          <w:rPr>
            <w:webHidden/>
          </w:rPr>
          <w:t>69</w:t>
        </w:r>
        <w:r>
          <w:rPr>
            <w:webHidden/>
          </w:rPr>
          <w:fldChar w:fldCharType="end"/>
        </w:r>
      </w:hyperlink>
    </w:p>
    <w:p w14:paraId="15E433F4" w14:textId="5878D00A" w:rsidR="00A0290C" w:rsidRPr="00E01305" w:rsidRDefault="0016758D" w:rsidP="00310633">
      <w:pPr>
        <w:rPr>
          <w:b/>
          <w:caps/>
          <w:sz w:val="32"/>
        </w:rPr>
      </w:pPr>
      <w:r w:rsidRPr="00E01305">
        <w:rPr>
          <w:caps/>
          <w:sz w:val="28"/>
        </w:rPr>
        <w:lastRenderedPageBreak/>
        <w:fldChar w:fldCharType="end"/>
      </w:r>
    </w:p>
    <w:p w14:paraId="6EA9C6EB" w14:textId="77777777" w:rsidR="00D1642B" w:rsidRPr="00E01305" w:rsidRDefault="00D1642B" w:rsidP="00D1642B">
      <w:pPr>
        <w:pStyle w:val="251"/>
      </w:pPr>
      <w:bookmarkStart w:id="16" w:name="_Toc396864664"/>
      <w:bookmarkStart w:id="17" w:name="_Toc99318652"/>
      <w:bookmarkStart w:id="18" w:name="_Toc246216291"/>
      <w:bookmarkStart w:id="19" w:name="_Toc246297418"/>
      <w:bookmarkStart w:id="20" w:name="_Toc230157195"/>
      <w:bookmarkEnd w:id="8"/>
      <w:bookmarkEnd w:id="9"/>
      <w:bookmarkEnd w:id="10"/>
      <w:bookmarkEnd w:id="11"/>
      <w:bookmarkEnd w:id="12"/>
      <w:bookmarkEnd w:id="13"/>
      <w:bookmarkEnd w:id="14"/>
      <w:bookmarkEnd w:id="15"/>
      <w:r w:rsidRPr="00E01305">
        <w:lastRenderedPageBreak/>
        <w:t>НОВОСТИ ПЕНСИОННОЙ ОТРАСЛИ</w:t>
      </w:r>
      <w:bookmarkEnd w:id="16"/>
      <w:bookmarkEnd w:id="17"/>
      <w:bookmarkEnd w:id="20"/>
    </w:p>
    <w:p w14:paraId="024116D1" w14:textId="77777777" w:rsidR="00111D7C" w:rsidRPr="00E01305"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30157196"/>
      <w:bookmarkEnd w:id="18"/>
      <w:bookmarkEnd w:id="19"/>
      <w:r w:rsidRPr="00E01305">
        <w:t>Новости отрасли НПФ</w:t>
      </w:r>
      <w:bookmarkEnd w:id="21"/>
      <w:bookmarkEnd w:id="22"/>
      <w:bookmarkEnd w:id="23"/>
      <w:bookmarkEnd w:id="27"/>
    </w:p>
    <w:p w14:paraId="6F765D59" w14:textId="77777777" w:rsidR="00E9167F" w:rsidRPr="00E01305" w:rsidRDefault="00E9167F" w:rsidP="00E9167F">
      <w:pPr>
        <w:pStyle w:val="2"/>
      </w:pPr>
      <w:bookmarkStart w:id="28" w:name="_Toc230157197"/>
      <w:r w:rsidRPr="00E01305">
        <w:t>Ваш Пенсионный Брокер, 19.05.2026, НАПФ: созданию капитала мешает погоня за быстрой прибылью и игнорирование рисков</w:t>
      </w:r>
      <w:bookmarkEnd w:id="28"/>
    </w:p>
    <w:p w14:paraId="2AE80F94" w14:textId="347A23EA" w:rsidR="00E9167F" w:rsidRPr="00E01305" w:rsidRDefault="00E9167F" w:rsidP="00AD247B">
      <w:pPr>
        <w:pStyle w:val="3"/>
      </w:pPr>
      <w:bookmarkStart w:id="29" w:name="_Toc230157198"/>
      <w:r w:rsidRPr="00E01305">
        <w:t xml:space="preserve">Накоплению денежных средств и созданию капитала мешают, как правило, три ключевые ошибки. Об этом в разговоре с </w:t>
      </w:r>
      <w:r w:rsidR="006C340E">
        <w:t>«</w:t>
      </w:r>
      <w:r w:rsidRPr="00E01305">
        <w:t>Лентой.ру</w:t>
      </w:r>
      <w:r w:rsidR="006C340E">
        <w:t>»</w:t>
      </w:r>
      <w:r w:rsidRPr="00E01305">
        <w:t xml:space="preserve"> заявил председатель Совета Национальной ассоциации негосударственных пенсионных фондов (НАПФ) Аркадий Недбай.</w:t>
      </w:r>
      <w:bookmarkEnd w:id="29"/>
    </w:p>
    <w:p w14:paraId="23AA5824" w14:textId="171567FA" w:rsidR="00E9167F" w:rsidRPr="00E01305" w:rsidRDefault="00E9167F" w:rsidP="00E9167F">
      <w:r w:rsidRPr="00E01305">
        <w:t xml:space="preserve">Одним из главных препятствий спикер назвал отсутствие финансовой дисциплины. </w:t>
      </w:r>
      <w:r w:rsidR="006C340E">
        <w:t>«</w:t>
      </w:r>
      <w:r w:rsidRPr="00E01305">
        <w:t>Именно системность и регулярность позволяют воспользоваться эффектом сложных процентов и со временем накопить существенную сумму, - отметил Недбай. - Поначалу контроль над расходами требует волевых усилий, но со временем перерастает в автоматизм</w:t>
      </w:r>
      <w:r w:rsidR="006C340E">
        <w:t>»</w:t>
      </w:r>
      <w:r w:rsidRPr="00E01305">
        <w:t>.</w:t>
      </w:r>
    </w:p>
    <w:p w14:paraId="59041978" w14:textId="3BB7350D" w:rsidR="00E9167F" w:rsidRPr="00E01305" w:rsidRDefault="00E9167F" w:rsidP="00E9167F">
      <w:r w:rsidRPr="00E01305">
        <w:t xml:space="preserve">Многие граждане, по словам собеседника, этот аспект не учитывают: не ведут учет доходов и расходов, не видят, куда уходят деньги. Даже небольшие, но регулярные траты, вроде стаканчика кофе на постоянной основе или других спонтанных покупок, могут за год </w:t>
      </w:r>
      <w:r w:rsidR="006C340E">
        <w:t>«</w:t>
      </w:r>
      <w:r w:rsidRPr="00E01305">
        <w:t>съесть</w:t>
      </w:r>
      <w:r w:rsidR="006C340E">
        <w:t>»</w:t>
      </w:r>
      <w:r w:rsidRPr="00E01305">
        <w:t xml:space="preserve"> значительную сумму.</w:t>
      </w:r>
    </w:p>
    <w:p w14:paraId="0D51F9DF" w14:textId="2359E2D8" w:rsidR="00E9167F" w:rsidRPr="00E01305" w:rsidRDefault="00E9167F" w:rsidP="00E9167F">
      <w:r w:rsidRPr="00E01305">
        <w:t xml:space="preserve">В социологии даже есть понятие </w:t>
      </w:r>
      <w:r w:rsidR="006C340E">
        <w:t>«</w:t>
      </w:r>
      <w:r w:rsidRPr="00E01305">
        <w:t>потерянных денег</w:t>
      </w:r>
      <w:r w:rsidR="006C340E">
        <w:t>»</w:t>
      </w:r>
      <w:r w:rsidRPr="00E01305">
        <w:t>, заметил представитель НАПФ. У женщин это, как правило, 3-5 процентов дохода, у мужчин - 8-12 процентов. Такие траты не фиксируются в сознании, поскольку связаны с мелкими, но частыми покупками.</w:t>
      </w:r>
    </w:p>
    <w:p w14:paraId="1CEB9B5B" w14:textId="36CB2280" w:rsidR="00E9167F" w:rsidRPr="00E01305" w:rsidRDefault="00E9167F" w:rsidP="00E9167F">
      <w:r w:rsidRPr="00E01305">
        <w:t xml:space="preserve">Второй важный аспект - погоня за быстрой прибылью и игнорирование рисков. </w:t>
      </w:r>
      <w:r w:rsidR="006C340E">
        <w:t>«</w:t>
      </w:r>
      <w:r w:rsidRPr="00E01305">
        <w:t>Стремление быстро приумножить капитал часто становится ловушкой для начинающих инвесторов, - подчеркнул собеседник. - Поддавшись эмоциям или рекламе, люди вкладывают средства в проекты с обещаниями сверхдоходности, не задумываясь о природе таких инструментов</w:t>
      </w:r>
      <w:r w:rsidR="006C340E">
        <w:t>»</w:t>
      </w:r>
      <w:r w:rsidRPr="00E01305">
        <w:t>. Но полностью оценить риски и последствия принимаемых решений под силу лишь квалифицированным инвесторам, убежден он.</w:t>
      </w:r>
    </w:p>
    <w:p w14:paraId="15B3C681" w14:textId="77777777" w:rsidR="00E9167F" w:rsidRPr="00E01305" w:rsidRDefault="00E9167F" w:rsidP="00E9167F">
      <w:r w:rsidRPr="00E01305">
        <w:t>Среди безрисковых инструментов Недбай выделяет банковские вклады, где государство в лице АСВ гарантирует возврат суммы и выплату процентов в пределах 1,4 миллиона рублей. Также он обратил внимание на программы негосударственных пенсионных фондов (НПФ), где объем страхового покрытия от государства в два раза больше - 2,8 миллиона рублей, включая накопленный доход.</w:t>
      </w:r>
    </w:p>
    <w:p w14:paraId="2CD3118A" w14:textId="2D309A5C" w:rsidR="00E9167F" w:rsidRPr="00E01305" w:rsidRDefault="00E9167F" w:rsidP="00E9167F">
      <w:r w:rsidRPr="00E01305">
        <w:t xml:space="preserve">Третий, финальный аспект - это приоритет текущего потребления над будущим. Это не просто финансовая ошибка, а глубоко укоренившийся поведенческий паттерн, полагает эксперт. Люди привыкли испытывать чувство свободы и радости от покупок </w:t>
      </w:r>
      <w:r w:rsidR="006C340E">
        <w:t>«</w:t>
      </w:r>
      <w:r w:rsidRPr="00E01305">
        <w:t>здесь и сейчас</w:t>
      </w:r>
      <w:r w:rsidR="006C340E">
        <w:t>»</w:t>
      </w:r>
      <w:r w:rsidRPr="00E01305">
        <w:t>, но систематически недооценивают будущую стоимость денег.</w:t>
      </w:r>
    </w:p>
    <w:p w14:paraId="3854AA55" w14:textId="77777777" w:rsidR="00E9167F" w:rsidRPr="00E01305" w:rsidRDefault="00E9167F" w:rsidP="00E9167F">
      <w:r w:rsidRPr="00E01305">
        <w:t>Собеседник рекомендовал делить большие цели на маленькие шаги. Для среднесрочных финансовых задач (на 1-5 лет), на его взгляд, лучше использовать банковские вклады и накопительные счета, а для долгосрочных (на 10-15 лет) - программу долгосрочных сбережений, запущенную в 2024 году.</w:t>
      </w:r>
    </w:p>
    <w:p w14:paraId="2317587F" w14:textId="77777777" w:rsidR="00E9167F" w:rsidRPr="00E01305" w:rsidRDefault="00E9167F" w:rsidP="00E9167F">
      <w:r w:rsidRPr="00E01305">
        <w:lastRenderedPageBreak/>
        <w:t>Ранее о лучших способах спасти сбережения рассказал руководитель комитета Госдумы по финансовому рынку Анатолий Аксаков. В их числе он назвал банковский вклад, облигации федерального займа (ОФЗ) и акции. Коснувшись последнего пункта, спикер заверил, что предпринимаются меры для развития этого рынка. С вложениями в золото Аксаков посоветовал быть осторожнее и не рисковать, если у вкладчика на руках лишь небольшой запас средств. Динамика цен на этот металл непредсказуема, пояснил он.</w:t>
      </w:r>
    </w:p>
    <w:p w14:paraId="161503B4" w14:textId="223D8E67" w:rsidR="00111D7C" w:rsidRPr="00E01305" w:rsidRDefault="00F67A63" w:rsidP="00E9167F">
      <w:hyperlink r:id="rId8" w:anchor="respond" w:history="1">
        <w:r w:rsidR="00E9167F" w:rsidRPr="00E01305">
          <w:rPr>
            <w:rStyle w:val="a3"/>
          </w:rPr>
          <w:t>http://pbroker.ru/?p=82197#respond</w:t>
        </w:r>
      </w:hyperlink>
    </w:p>
    <w:p w14:paraId="48E10871" w14:textId="46878AD1" w:rsidR="008C34F6" w:rsidRPr="008C34F6" w:rsidRDefault="008C34F6" w:rsidP="008C34F6">
      <w:pPr>
        <w:pStyle w:val="2"/>
      </w:pPr>
      <w:bookmarkStart w:id="30" w:name="_Toc230157199"/>
      <w:r>
        <w:t>Mondiara.com, 19.05.2026</w:t>
      </w:r>
      <w:r w:rsidRPr="008C34F6">
        <w:t xml:space="preserve">, </w:t>
      </w:r>
      <w:r>
        <w:t>НРА подтвердило некредитный рейтинг надежности и качества услуг АО «НПФ Газфонд пенсионные накопления»</w:t>
      </w:r>
      <w:bookmarkEnd w:id="30"/>
    </w:p>
    <w:p w14:paraId="7C0DBF59" w14:textId="77777777" w:rsidR="008C34F6" w:rsidRDefault="008C34F6" w:rsidP="008C34F6">
      <w:pPr>
        <w:pStyle w:val="3"/>
      </w:pPr>
      <w:bookmarkStart w:id="31" w:name="_Toc230157200"/>
      <w:r>
        <w:t>НРА подтвердило некредитный рейтинг надежности и качества услуг АО «НПФ ГАЗФОНД пенсионные накопления» на уровне «АAA ru.pf » по национальной рейтинговой шкале НПФ для Российской Федерации, прогноз «стабильный».</w:t>
      </w:r>
      <w:bookmarkEnd w:id="31"/>
    </w:p>
    <w:p w14:paraId="78B4C695" w14:textId="20832A07" w:rsidR="00E9167F" w:rsidRPr="00640697" w:rsidRDefault="00F67A63" w:rsidP="008C34F6">
      <w:hyperlink r:id="rId9" w:history="1">
        <w:r w:rsidR="008C34F6" w:rsidRPr="001C0B64">
          <w:rPr>
            <w:rStyle w:val="a3"/>
          </w:rPr>
          <w:t>https://news.mondiara.com/categories/56/posts/232151</w:t>
        </w:r>
      </w:hyperlink>
      <w:r w:rsidR="008C34F6" w:rsidRPr="008C34F6">
        <w:t xml:space="preserve"> </w:t>
      </w:r>
    </w:p>
    <w:p w14:paraId="71EC3799" w14:textId="77777777" w:rsidR="008C34F6" w:rsidRPr="00640697" w:rsidRDefault="008C34F6" w:rsidP="008C34F6"/>
    <w:p w14:paraId="3F3BD793" w14:textId="77777777" w:rsidR="00111D7C" w:rsidRPr="00E01305" w:rsidRDefault="00111D7C" w:rsidP="00111D7C">
      <w:pPr>
        <w:pStyle w:val="10"/>
      </w:pPr>
      <w:bookmarkStart w:id="32" w:name="_Toc165991073"/>
      <w:bookmarkStart w:id="33" w:name="_Toc99271691"/>
      <w:bookmarkStart w:id="34" w:name="_Toc99318654"/>
      <w:bookmarkStart w:id="35" w:name="_Toc99318783"/>
      <w:bookmarkStart w:id="36" w:name="_Toc396864672"/>
      <w:bookmarkStart w:id="37" w:name="_Toc230157201"/>
      <w:r w:rsidRPr="00E01305">
        <w:t>Программа долгосрочных сбережений</w:t>
      </w:r>
      <w:bookmarkEnd w:id="32"/>
      <w:bookmarkEnd w:id="37"/>
    </w:p>
    <w:p w14:paraId="0F4F876B" w14:textId="0C426DB1" w:rsidR="008C4862" w:rsidRPr="00E01305" w:rsidRDefault="00922FB6" w:rsidP="008C4862">
      <w:pPr>
        <w:pStyle w:val="2"/>
      </w:pPr>
      <w:bookmarkStart w:id="38" w:name="ф1"/>
      <w:bookmarkStart w:id="39" w:name="_Toc230157202"/>
      <w:bookmarkEnd w:id="38"/>
      <w:r w:rsidRPr="00E01305">
        <w:t>Моифинансы</w:t>
      </w:r>
      <w:r w:rsidR="008C4862" w:rsidRPr="00E01305">
        <w:t xml:space="preserve">.рф, 19.05.2026, Лекция </w:t>
      </w:r>
      <w:r w:rsidR="006C340E">
        <w:t>«</w:t>
      </w:r>
      <w:r w:rsidR="008C4862" w:rsidRPr="00E01305">
        <w:t>Программа долгосрочных сбережений: поддержка государства и защита капитала</w:t>
      </w:r>
      <w:r w:rsidR="006C340E">
        <w:t>»</w:t>
      </w:r>
      <w:r w:rsidR="008C4862" w:rsidRPr="00E01305">
        <w:t xml:space="preserve"> в Москве</w:t>
      </w:r>
      <w:bookmarkEnd w:id="39"/>
    </w:p>
    <w:p w14:paraId="31A067A1" w14:textId="77777777" w:rsidR="008C4862" w:rsidRPr="00E01305" w:rsidRDefault="008C4862" w:rsidP="00AD247B">
      <w:pPr>
        <w:pStyle w:val="3"/>
      </w:pPr>
      <w:bookmarkStart w:id="40" w:name="_Toc230157203"/>
      <w:r w:rsidRPr="00E01305">
        <w:t>Программа долгосрочных сбережений — это инструмент, позволяющий получать дополнительный доход в будущем, а также создать финансовую подушку безопасности на случай сложных жизненных ситуаций.</w:t>
      </w:r>
      <w:bookmarkEnd w:id="40"/>
    </w:p>
    <w:p w14:paraId="790AC6BF" w14:textId="5F7BF630" w:rsidR="008C4862" w:rsidRPr="00E01305" w:rsidRDefault="008C4862" w:rsidP="008C4862">
      <w:r w:rsidRPr="00E01305">
        <w:t>Эксперт Алексей Денисов, вице-президент Национальной ассоциации пенсионных фондов (НАПФ), в рамках лекции расскажет участникам о том, как устроена программа долгосрочных сбережений, когда можно получить свои накопления, на что обратить внимание при оформлении договора с НПФ.</w:t>
      </w:r>
    </w:p>
    <w:p w14:paraId="2D77740A" w14:textId="77777777" w:rsidR="008C4862" w:rsidRPr="00E01305" w:rsidRDefault="008C4862" w:rsidP="008C4862">
      <w:r w:rsidRPr="00E01305">
        <w:t>В конце лекции эксперт ответит на вопросы слушателей.</w:t>
      </w:r>
    </w:p>
    <w:p w14:paraId="5AAB77C7" w14:textId="77777777" w:rsidR="008C4862" w:rsidRPr="00E01305" w:rsidRDefault="008C4862" w:rsidP="008C4862">
      <w:r w:rsidRPr="00E01305">
        <w:t>Мероприятие организует Центр финансовой грамотности города Москвы.</w:t>
      </w:r>
    </w:p>
    <w:p w14:paraId="2FF34E40" w14:textId="30CD2F98" w:rsidR="008C4862" w:rsidRPr="00056904" w:rsidRDefault="00F67A63" w:rsidP="008C4862">
      <w:hyperlink r:id="rId10" w:history="1">
        <w:r w:rsidR="00B9656B" w:rsidRPr="00E01305">
          <w:rPr>
            <w:rStyle w:val="a3"/>
          </w:rPr>
          <w:t>https://моифинансы.рф/events/programma-dolgosrocnyx-sberezenii-podderzka-gosudarstva-i-zashhita-kapitala-2026-05-19-1100/</w:t>
        </w:r>
      </w:hyperlink>
      <w:r w:rsidR="00B9656B" w:rsidRPr="00E01305">
        <w:t xml:space="preserve"> </w:t>
      </w:r>
    </w:p>
    <w:p w14:paraId="4941EA73" w14:textId="67265CA1" w:rsidR="00F32BE8" w:rsidRPr="00F32BE8" w:rsidRDefault="00F32BE8" w:rsidP="00F32BE8">
      <w:pPr>
        <w:pStyle w:val="2"/>
      </w:pPr>
      <w:bookmarkStart w:id="41" w:name="_Toc230157204"/>
      <w:r w:rsidRPr="00F32BE8">
        <w:lastRenderedPageBreak/>
        <w:t>Национальная Ассоциация Негосударственных Пенсионных Фондов, 19.05.2026, Вице-президент НАПФ выступил в Москве с лекцией о программе долгосрочных сбережений</w:t>
      </w:r>
      <w:bookmarkEnd w:id="41"/>
    </w:p>
    <w:p w14:paraId="00CC0976" w14:textId="77777777" w:rsidR="00F32BE8" w:rsidRPr="00F32BE8" w:rsidRDefault="00F32BE8" w:rsidP="00F32BE8">
      <w:pPr>
        <w:pStyle w:val="3"/>
      </w:pPr>
      <w:bookmarkStart w:id="42" w:name="_Toc230157205"/>
      <w:r w:rsidRPr="00F32BE8">
        <w:t>Вице-президент НАПФ Алексей Денисов поделился с жителями столицы практическими рекомендациями по увеличению сбережений и управлению личными финансами. В Центре московского долголетия «Митино» эксперт провел лекцию «Программа долгосрочных сбережений: поддержка государства и защита капитала».</w:t>
      </w:r>
      <w:bookmarkEnd w:id="42"/>
    </w:p>
    <w:p w14:paraId="2E939284" w14:textId="77777777" w:rsidR="00F32BE8" w:rsidRPr="00F32BE8" w:rsidRDefault="00F32BE8" w:rsidP="00F32BE8">
      <w:r w:rsidRPr="00F32BE8">
        <w:t>В своем выступлении спикер отметил, что Программа долгосрочных сбережений (ПДС) становится по-настоящему массовым инструментом: на сегодняшний день уже заключено более 12 миллионов договоров, а общий объем привлеченных средств превысил 937 миллиардов рублей. Такие показатели, по словам эксперта, свидетельствуют о высоком доверии граждан к этому финансовому продукту.</w:t>
      </w:r>
    </w:p>
    <w:p w14:paraId="6E689098" w14:textId="77777777" w:rsidR="00F32BE8" w:rsidRPr="00F32BE8" w:rsidRDefault="00F32BE8" w:rsidP="00F32BE8">
      <w:r w:rsidRPr="00F32BE8">
        <w:t>«ПДС - это возможность накопить деньги на своё будущее. Государство софинансирует взносы, гарантирует сохранность сбережений и предоставляет налоговые вычеты. Благодаря такому набору стимулов ваш капитал растет быстрее инфляции, и вы получаете реальный доход», - подчеркнул Алексей Денисов.</w:t>
      </w:r>
    </w:p>
    <w:p w14:paraId="3C7FF6DE" w14:textId="77777777" w:rsidR="00F32BE8" w:rsidRPr="00F32BE8" w:rsidRDefault="00F32BE8" w:rsidP="00F32BE8">
      <w:r w:rsidRPr="00F32BE8">
        <w:t>Отдельно спикер отметил важность повышения уровня финансовой грамотности среди людей старшего поколения. По его словам, грамотное управление капиталом - это в первую очередь планирование, в том числе и долгосрочное. Например, классический банковский вклад, который традиционно пользуется большой популярностью у россиян, часто воспринимается как универсальный инструмент для любых целей. Однако для достижения долгосрочных финансовых задач он может быть не самым эффективным решением. Вклад идеально подходит для краткосрочных и среднесрочных целей, когда важна предсказуемость и быстрый доступ к деньгам. Для долгосрочных же стратегий, рассчитанных на 5 - 10 лет и более, больше подходит ПДС.</w:t>
      </w:r>
    </w:p>
    <w:p w14:paraId="142E6410" w14:textId="77777777" w:rsidR="00F32BE8" w:rsidRPr="00780EBC" w:rsidRDefault="00F32BE8" w:rsidP="00F32BE8">
      <w:r w:rsidRPr="00780EBC">
        <w:t>«ПДС - это не замена вкладу, а его стратегическое дополнение. Вклад хорошо подходит для ближайших целей, а ПДС - для будущего. Например, при ежемесячном пополнении счета на 3 000 рублей в течение 15 лет итоговая сумма в ПДС составит около 2,3 миллиона рублей, тогда как на депозите - всего 1,2 миллиона. Вклад работает только за счет процентов, тогда как в ПДС к ним добавляются еще деньги от государства и возврат налогов», - уточнил вице-президент НАПФ.</w:t>
      </w:r>
    </w:p>
    <w:p w14:paraId="52C1833E" w14:textId="77777777" w:rsidR="00F32BE8" w:rsidRPr="00780EBC" w:rsidRDefault="00F32BE8" w:rsidP="00F32BE8">
      <w:r w:rsidRPr="00780EBC">
        <w:t>Отдельное внимание в ходе лекции было уделено гибкости условий получения накоплений. Выплаты могут быть назначены при соблюдении одного из двух условий: по истечении 15 лет с момента заключения договора или при достижении возраста 55 лет для женщин и 60 лет для мужчин. При этом участник может выбрать наиболее подходящий для себя формат: получать средства пожизненно, в течение определенного срока или забрать всю сумму единовременно. На любом этапе участия в ПДС можно воспользоваться деньгами в особых жизненных ситуациях: на дорогостоящее лечение или при потере кормильца у участника Программы.</w:t>
      </w:r>
    </w:p>
    <w:p w14:paraId="64D4BBA9" w14:textId="77777777" w:rsidR="00F32BE8" w:rsidRPr="00780EBC" w:rsidRDefault="00F32BE8" w:rsidP="00F32BE8">
      <w:r w:rsidRPr="00780EBC">
        <w:t xml:space="preserve">«Важно отметить, что средства наследуются как на этапе накопления, так и после назначения периодических выплат. Это надежный механизм защиты интересов семьи, который обеспечивает сохранность сбережений для близких. Исключение составляет </w:t>
      </w:r>
      <w:r w:rsidRPr="00780EBC">
        <w:lastRenderedPageBreak/>
        <w:t>лишь назначенная пожизненная выплата - в этом случае остаток средств не наследуется, но какой тип выплат назначить, решает сам участник», - добавил Алексей Денисов.</w:t>
      </w:r>
    </w:p>
    <w:p w14:paraId="50302FF0" w14:textId="77777777" w:rsidR="00F32BE8" w:rsidRPr="00780EBC" w:rsidRDefault="00F32BE8" w:rsidP="00F32BE8">
      <w:r w:rsidRPr="00780EBC">
        <w:t>В завершение лекции вице-президент НАПФ поблагодарил участников за живой интерес к теме. Он подчеркнул, что вопросы долгосрочного планирования и защиты капитала сегодня актуальны как никогда, и именно открытый разговор помогает людям старшего поколения обрести уверенность в завтрашнем дне и сделать управление сбережениями понятным и безопасным процессом.</w:t>
      </w:r>
    </w:p>
    <w:p w14:paraId="63ABF974" w14:textId="77777777" w:rsidR="00F32BE8" w:rsidRPr="00780EBC" w:rsidRDefault="00F32BE8" w:rsidP="00F32BE8">
      <w:r w:rsidRPr="00780EBC">
        <w:t>***</w:t>
      </w:r>
    </w:p>
    <w:p w14:paraId="578DCD3A" w14:textId="77777777" w:rsidR="00F32BE8" w:rsidRPr="00780EBC" w:rsidRDefault="00F32BE8" w:rsidP="00F32BE8">
      <w:r w:rsidRPr="00780EBC">
        <w:t>СРО НАПФ (Саморегулируемая организация Национальная ассоциация негосударственных пенсионных фондов) учреждена 22 марта 2000 года для обеспечения благоприятных условий деятельности членов НАПФ, защиты интересов членов ассоциации, вкладчиков, участников и застрахованных лиц, установления правил и стандартов деятельности, обеспечивающих эффективность работы членов НАПФ. Является членом РСПП, ТПП, СПКФР и АРФГ.</w:t>
      </w:r>
    </w:p>
    <w:p w14:paraId="76070E19" w14:textId="77777777" w:rsidR="00F32BE8" w:rsidRPr="00780EBC" w:rsidRDefault="00F32BE8" w:rsidP="00F32BE8">
      <w:r w:rsidRPr="00780EBC">
        <w:t>НАПФ объединяет 43 организации: 32 НПФ и 11 ассоциированных членов.</w:t>
      </w:r>
    </w:p>
    <w:p w14:paraId="07B4C1BB" w14:textId="77777777" w:rsidR="00F32BE8" w:rsidRPr="00780EBC" w:rsidRDefault="00F32BE8" w:rsidP="00F32BE8">
      <w:r w:rsidRPr="00780EBC">
        <w:t>***</w:t>
      </w:r>
    </w:p>
    <w:p w14:paraId="3C78E4F2" w14:textId="77777777" w:rsidR="00F32BE8" w:rsidRPr="00780EBC" w:rsidRDefault="00F32BE8" w:rsidP="00F32BE8">
      <w:r w:rsidRPr="00780EBC">
        <w:t>Программа долгосрочных сбережений разработана Министерством финансов Российской Федерации совместно с Банком России и с участием НАПФ. Это долгосрочный сберегательный продукт, который позволяет формировать дополнительный финансовый ресурс на долгосрочные стратегические цели, а также создать финансовую подушку безопасности, в том числе на случай наступления особых жизненных ситуаций. Операторы программы - негосударственные пенсионные фонды (НПФ), которые обеспечивают сохранность и доходность сбережений и осуществляют выплаты этих сбережений. Это крупные финансовые организации, многие из которых имеют более чем 30-летнюю историю успешной деятельности по реализации пенсионных программ. На 01 мая 2026 г. россияне заключили более 12,1 млн договоров ПДС на общую сумму свыше 937,6 млрд рублей, а услуги по программе долгосрочных сбережений оказывают 29 из 32 российских НПФ. Детальная информация о Программе доступна на сайте НАПФ.</w:t>
      </w:r>
    </w:p>
    <w:p w14:paraId="60203A4E" w14:textId="77BFADE6" w:rsidR="00F32BE8" w:rsidRPr="00780EBC" w:rsidRDefault="00F67A63" w:rsidP="00F32BE8">
      <w:hyperlink r:id="rId11" w:history="1">
        <w:r w:rsidR="00F32BE8" w:rsidRPr="001C0B64">
          <w:rPr>
            <w:rStyle w:val="a3"/>
            <w:lang w:val="en-US"/>
          </w:rPr>
          <w:t>https</w:t>
        </w:r>
        <w:r w:rsidR="00F32BE8" w:rsidRPr="00780EBC">
          <w:rPr>
            <w:rStyle w:val="a3"/>
          </w:rPr>
          <w:t>://</w:t>
        </w:r>
        <w:r w:rsidR="00F32BE8" w:rsidRPr="001C0B64">
          <w:rPr>
            <w:rStyle w:val="a3"/>
            <w:lang w:val="en-US"/>
          </w:rPr>
          <w:t>www</w:t>
        </w:r>
        <w:r w:rsidR="00F32BE8" w:rsidRPr="00780EBC">
          <w:rPr>
            <w:rStyle w:val="a3"/>
          </w:rPr>
          <w:t>.</w:t>
        </w:r>
        <w:r w:rsidR="00F32BE8" w:rsidRPr="001C0B64">
          <w:rPr>
            <w:rStyle w:val="a3"/>
            <w:lang w:val="en-US"/>
          </w:rPr>
          <w:t>napf</w:t>
        </w:r>
        <w:r w:rsidR="00F32BE8" w:rsidRPr="00780EBC">
          <w:rPr>
            <w:rStyle w:val="a3"/>
          </w:rPr>
          <w:t>.</w:t>
        </w:r>
        <w:r w:rsidR="00F32BE8" w:rsidRPr="001C0B64">
          <w:rPr>
            <w:rStyle w:val="a3"/>
            <w:lang w:val="en-US"/>
          </w:rPr>
          <w:t>ru</w:t>
        </w:r>
        <w:r w:rsidR="00F32BE8" w:rsidRPr="00780EBC">
          <w:rPr>
            <w:rStyle w:val="a3"/>
          </w:rPr>
          <w:t>/</w:t>
        </w:r>
        <w:r w:rsidR="00F32BE8" w:rsidRPr="001C0B64">
          <w:rPr>
            <w:rStyle w:val="a3"/>
            <w:lang w:val="en-US"/>
          </w:rPr>
          <w:t>news</w:t>
        </w:r>
        <w:r w:rsidR="00F32BE8" w:rsidRPr="00780EBC">
          <w:rPr>
            <w:rStyle w:val="a3"/>
          </w:rPr>
          <w:t>/</w:t>
        </w:r>
        <w:r w:rsidR="00F32BE8" w:rsidRPr="001C0B64">
          <w:rPr>
            <w:rStyle w:val="a3"/>
            <w:lang w:val="en-US"/>
          </w:rPr>
          <w:t>napf</w:t>
        </w:r>
        <w:r w:rsidR="00F32BE8" w:rsidRPr="00780EBC">
          <w:rPr>
            <w:rStyle w:val="a3"/>
          </w:rPr>
          <w:t>_</w:t>
        </w:r>
        <w:r w:rsidR="00F32BE8" w:rsidRPr="001C0B64">
          <w:rPr>
            <w:rStyle w:val="a3"/>
            <w:lang w:val="en-US"/>
          </w:rPr>
          <w:t>news</w:t>
        </w:r>
        <w:r w:rsidR="00F32BE8" w:rsidRPr="00780EBC">
          <w:rPr>
            <w:rStyle w:val="a3"/>
          </w:rPr>
          <w:t>_</w:t>
        </w:r>
        <w:r w:rsidR="00F32BE8" w:rsidRPr="001C0B64">
          <w:rPr>
            <w:rStyle w:val="a3"/>
            <w:lang w:val="en-US"/>
          </w:rPr>
          <w:t>market</w:t>
        </w:r>
        <w:r w:rsidR="00F32BE8" w:rsidRPr="00780EBC">
          <w:rPr>
            <w:rStyle w:val="a3"/>
          </w:rPr>
          <w:t>/</w:t>
        </w:r>
        <w:r w:rsidR="00F32BE8" w:rsidRPr="001C0B64">
          <w:rPr>
            <w:rStyle w:val="a3"/>
            <w:lang w:val="en-US"/>
          </w:rPr>
          <w:t>vitse</w:t>
        </w:r>
        <w:r w:rsidR="00F32BE8" w:rsidRPr="00780EBC">
          <w:rPr>
            <w:rStyle w:val="a3"/>
          </w:rPr>
          <w:t>-</w:t>
        </w:r>
        <w:r w:rsidR="00F32BE8" w:rsidRPr="001C0B64">
          <w:rPr>
            <w:rStyle w:val="a3"/>
            <w:lang w:val="en-US"/>
          </w:rPr>
          <w:t>prezident</w:t>
        </w:r>
        <w:r w:rsidR="00F32BE8" w:rsidRPr="00780EBC">
          <w:rPr>
            <w:rStyle w:val="a3"/>
          </w:rPr>
          <w:t>-</w:t>
        </w:r>
        <w:r w:rsidR="00F32BE8" w:rsidRPr="001C0B64">
          <w:rPr>
            <w:rStyle w:val="a3"/>
            <w:lang w:val="en-US"/>
          </w:rPr>
          <w:t>napf</w:t>
        </w:r>
        <w:r w:rsidR="00F32BE8" w:rsidRPr="00780EBC">
          <w:rPr>
            <w:rStyle w:val="a3"/>
          </w:rPr>
          <w:t>-</w:t>
        </w:r>
        <w:r w:rsidR="00F32BE8" w:rsidRPr="001C0B64">
          <w:rPr>
            <w:rStyle w:val="a3"/>
            <w:lang w:val="en-US"/>
          </w:rPr>
          <w:t>vystupil</w:t>
        </w:r>
        <w:r w:rsidR="00F32BE8" w:rsidRPr="00780EBC">
          <w:rPr>
            <w:rStyle w:val="a3"/>
          </w:rPr>
          <w:t>-</w:t>
        </w:r>
        <w:r w:rsidR="00F32BE8" w:rsidRPr="001C0B64">
          <w:rPr>
            <w:rStyle w:val="a3"/>
            <w:lang w:val="en-US"/>
          </w:rPr>
          <w:t>v</w:t>
        </w:r>
        <w:r w:rsidR="00F32BE8" w:rsidRPr="00780EBC">
          <w:rPr>
            <w:rStyle w:val="a3"/>
          </w:rPr>
          <w:t>-</w:t>
        </w:r>
        <w:r w:rsidR="00F32BE8" w:rsidRPr="001C0B64">
          <w:rPr>
            <w:rStyle w:val="a3"/>
            <w:lang w:val="en-US"/>
          </w:rPr>
          <w:t>moskve</w:t>
        </w:r>
        <w:r w:rsidR="00F32BE8" w:rsidRPr="00780EBC">
          <w:rPr>
            <w:rStyle w:val="a3"/>
          </w:rPr>
          <w:t>-</w:t>
        </w:r>
        <w:r w:rsidR="00F32BE8" w:rsidRPr="001C0B64">
          <w:rPr>
            <w:rStyle w:val="a3"/>
            <w:lang w:val="en-US"/>
          </w:rPr>
          <w:t>s</w:t>
        </w:r>
        <w:r w:rsidR="00F32BE8" w:rsidRPr="00780EBC">
          <w:rPr>
            <w:rStyle w:val="a3"/>
          </w:rPr>
          <w:t>-</w:t>
        </w:r>
        <w:r w:rsidR="00F32BE8" w:rsidRPr="001C0B64">
          <w:rPr>
            <w:rStyle w:val="a3"/>
            <w:lang w:val="en-US"/>
          </w:rPr>
          <w:t>lektsiey</w:t>
        </w:r>
        <w:r w:rsidR="00F32BE8" w:rsidRPr="00780EBC">
          <w:rPr>
            <w:rStyle w:val="a3"/>
          </w:rPr>
          <w:t>-</w:t>
        </w:r>
        <w:r w:rsidR="00F32BE8" w:rsidRPr="001C0B64">
          <w:rPr>
            <w:rStyle w:val="a3"/>
            <w:lang w:val="en-US"/>
          </w:rPr>
          <w:t>o</w:t>
        </w:r>
        <w:r w:rsidR="00F32BE8" w:rsidRPr="00780EBC">
          <w:rPr>
            <w:rStyle w:val="a3"/>
          </w:rPr>
          <w:t>-</w:t>
        </w:r>
        <w:r w:rsidR="00F32BE8" w:rsidRPr="001C0B64">
          <w:rPr>
            <w:rStyle w:val="a3"/>
            <w:lang w:val="en-US"/>
          </w:rPr>
          <w:t>programme</w:t>
        </w:r>
        <w:r w:rsidR="00F32BE8" w:rsidRPr="00780EBC">
          <w:rPr>
            <w:rStyle w:val="a3"/>
          </w:rPr>
          <w:t>-</w:t>
        </w:r>
        <w:r w:rsidR="00F32BE8" w:rsidRPr="001C0B64">
          <w:rPr>
            <w:rStyle w:val="a3"/>
            <w:lang w:val="en-US"/>
          </w:rPr>
          <w:t>dolgosrochnykh</w:t>
        </w:r>
        <w:r w:rsidR="00F32BE8" w:rsidRPr="00780EBC">
          <w:rPr>
            <w:rStyle w:val="a3"/>
          </w:rPr>
          <w:t>-</w:t>
        </w:r>
        <w:r w:rsidR="00F32BE8" w:rsidRPr="001C0B64">
          <w:rPr>
            <w:rStyle w:val="a3"/>
            <w:lang w:val="en-US"/>
          </w:rPr>
          <w:t>sberezheniy</w:t>
        </w:r>
        <w:r w:rsidR="00F32BE8" w:rsidRPr="00780EBC">
          <w:rPr>
            <w:rStyle w:val="a3"/>
          </w:rPr>
          <w:t>/</w:t>
        </w:r>
      </w:hyperlink>
      <w:r w:rsidR="00F32BE8" w:rsidRPr="00780EBC">
        <w:t xml:space="preserve"> </w:t>
      </w:r>
    </w:p>
    <w:p w14:paraId="33F86E4E" w14:textId="77777777" w:rsidR="00E9167F" w:rsidRPr="00E01305" w:rsidRDefault="00E9167F" w:rsidP="00E9167F">
      <w:pPr>
        <w:pStyle w:val="2"/>
      </w:pPr>
      <w:bookmarkStart w:id="43" w:name="_Toc230157206"/>
      <w:r w:rsidRPr="00E01305">
        <w:t>Ваш Пенсионный Брокер, 19.05.2026, Во Владимирской области 14,2 тыс. жителей заключили договоры долгосрочных сбережений</w:t>
      </w:r>
      <w:bookmarkEnd w:id="43"/>
    </w:p>
    <w:p w14:paraId="5CAC6A38" w14:textId="77777777" w:rsidR="00E9167F" w:rsidRPr="00E01305" w:rsidRDefault="00E9167F" w:rsidP="00AD247B">
      <w:pPr>
        <w:pStyle w:val="3"/>
      </w:pPr>
      <w:bookmarkStart w:id="44" w:name="_Toc230157207"/>
      <w:r w:rsidRPr="00E01305">
        <w:t>Жители Владимирской области заключили 14,2 тыс. договоров долгосрочных сбережений с января по март 2026 года. В негосударственные пенсионные фонды было перечислено 288 млн рублей взносов, сообщила пресс-служба Банка России в пятницу, 15 мая.</w:t>
      </w:r>
      <w:bookmarkEnd w:id="44"/>
    </w:p>
    <w:p w14:paraId="5D73D5E9" w14:textId="77777777" w:rsidR="00E9167F" w:rsidRPr="00E01305" w:rsidRDefault="00E9167F" w:rsidP="00E9167F">
      <w:r w:rsidRPr="00E01305">
        <w:t>Всего с 2024 года владимирцы заключили 130,4 тыс. договоров. Они внесли в Программу долгосрочных сбережений 6,8 млрд рублей.</w:t>
      </w:r>
    </w:p>
    <w:p w14:paraId="3FE2373E" w14:textId="77777777" w:rsidR="00E9167F" w:rsidRPr="00E01305" w:rsidRDefault="00E9167F" w:rsidP="00E9167F">
      <w:r w:rsidRPr="00E01305">
        <w:lastRenderedPageBreak/>
        <w:t>Ранее сообщалось, что жители Владимирской области хранят в банках 454,4 млрд рублей. Объем вкладов увеличился на 18,6%.</w:t>
      </w:r>
    </w:p>
    <w:p w14:paraId="75CA024F" w14:textId="22E98519" w:rsidR="00111D7C" w:rsidRPr="00E01305" w:rsidRDefault="00F67A63" w:rsidP="00E9167F">
      <w:hyperlink r:id="rId12" w:anchor="respond" w:history="1">
        <w:r w:rsidR="00E9167F" w:rsidRPr="00E01305">
          <w:rPr>
            <w:rStyle w:val="a3"/>
          </w:rPr>
          <w:t>http://pbroker.ru/?p=82186#respond</w:t>
        </w:r>
      </w:hyperlink>
    </w:p>
    <w:p w14:paraId="1E11480E" w14:textId="77777777" w:rsidR="003D6404" w:rsidRPr="00E01305" w:rsidRDefault="003D6404" w:rsidP="003D6404">
      <w:pPr>
        <w:pStyle w:val="2"/>
      </w:pPr>
      <w:bookmarkStart w:id="45" w:name="ф2"/>
      <w:bookmarkStart w:id="46" w:name="_Toc230157208"/>
      <w:bookmarkEnd w:id="45"/>
      <w:r w:rsidRPr="00E01305">
        <w:t>Газета Хакасия, 19.05.2026, Аналитика: спрос сибиряков на программу долгосрочных сбережений вырос на треть</w:t>
      </w:r>
      <w:bookmarkEnd w:id="46"/>
    </w:p>
    <w:p w14:paraId="18060FEA" w14:textId="77777777" w:rsidR="003D6404" w:rsidRPr="00E01305" w:rsidRDefault="003D6404" w:rsidP="00AD247B">
      <w:pPr>
        <w:pStyle w:val="3"/>
      </w:pPr>
      <w:bookmarkStart w:id="47" w:name="_Toc230157209"/>
      <w:r w:rsidRPr="00E01305">
        <w:t>Больше 130 тысяч сибиряков стали участниками программы долгосрочных сбережений (ПДС), заключив договоры со СберНПФ в январе-апреле 2026 года. Это на треть превышает аналогичный показатель прошлого года, сообщают аналитики Сбера.</w:t>
      </w:r>
      <w:bookmarkEnd w:id="47"/>
    </w:p>
    <w:p w14:paraId="3B9D3AC8" w14:textId="77777777" w:rsidR="003D6404" w:rsidRPr="00E01305" w:rsidRDefault="003D6404" w:rsidP="003D6404">
      <w:r w:rsidRPr="00E01305">
        <w:t>За четыре месяца текущего года сибиряки вложили в ПДС 7,7 млрд рублей. Это на 62% больше, чем годом ранее. Из них 3,7 млрд рублей пришлось на личные взносы, 4 млрд рублей — на заявленные к переводу средства накопительной пенсии. Активнее других к программе подключаются жители Красноярского и Алтайского краёв, а также Кемеровской, Новосибирской и Омской областей.</w:t>
      </w:r>
    </w:p>
    <w:p w14:paraId="19E4DC08" w14:textId="77777777" w:rsidR="003D6404" w:rsidRPr="00E01305" w:rsidRDefault="003D6404" w:rsidP="003D6404">
      <w:r w:rsidRPr="00E01305">
        <w:t>Дмитрий Солнцев, председатель Сибирского банка Сбера:</w:t>
      </w:r>
    </w:p>
    <w:p w14:paraId="7BD9DC6B" w14:textId="77777777" w:rsidR="003D6404" w:rsidRPr="00E01305" w:rsidRDefault="003D6404" w:rsidP="003D6404">
      <w:r w:rsidRPr="00E01305">
        <w:t>- Программа долгосрочных сбережений позволяет “разморозить” средства накопительной пенсии. С начала года сибиряки стали на 30% чаще пользоваться такой возможностью. Благодаря этому шагу люди смогут в любой момент оплачивать этими деньгами дорогостоящее лечение, а также получить их более гибким способом.</w:t>
      </w:r>
    </w:p>
    <w:p w14:paraId="6FE9F9F1" w14:textId="77777777" w:rsidR="003D6404" w:rsidRPr="00E01305" w:rsidRDefault="003D6404" w:rsidP="003D6404">
      <w:r w:rsidRPr="00E01305">
        <w:t>Стать участником ПДС можно, заключив договор с негосударственным пенсионным фондом, например — СберНПФ. Сбережения формируются за счет:</w:t>
      </w:r>
    </w:p>
    <w:p w14:paraId="7E26832A" w14:textId="77777777" w:rsidR="003D6404" w:rsidRPr="00E01305" w:rsidRDefault="003D6404" w:rsidP="003D6404">
      <w:r w:rsidRPr="00E01305">
        <w:t>- собственных средств — минимальный взнос составляет 2 тысячи рублей в год;</w:t>
      </w:r>
    </w:p>
    <w:p w14:paraId="2682E2C3" w14:textId="77777777" w:rsidR="003D6404" w:rsidRPr="00E01305" w:rsidRDefault="003D6404" w:rsidP="003D6404">
      <w:r w:rsidRPr="00E01305">
        <w:t>- господдержки — зависит от суммы взносов и уровня дохода участника и может составить до 360 тысяч рублей за 10 лет;</w:t>
      </w:r>
    </w:p>
    <w:p w14:paraId="06421A1A" w14:textId="77777777" w:rsidR="003D6404" w:rsidRPr="00E01305" w:rsidRDefault="003D6404" w:rsidP="003D6404">
      <w:r w:rsidRPr="00E01305">
        <w:t>- потенциального дохода от инвестирования всех сбережений;</w:t>
      </w:r>
    </w:p>
    <w:p w14:paraId="30F000F5" w14:textId="77777777" w:rsidR="003D6404" w:rsidRPr="00E01305" w:rsidRDefault="003D6404" w:rsidP="003D6404">
      <w:r w:rsidRPr="00E01305">
        <w:t>- налогового вычета на личные взносы. Например, при ставке 13% вернуть можно до 52 тысяч рублей за каждый календарный год.</w:t>
      </w:r>
    </w:p>
    <w:p w14:paraId="0261829C" w14:textId="77777777" w:rsidR="003D6404" w:rsidRPr="00E01305" w:rsidRDefault="003D6404" w:rsidP="003D6404">
      <w:r w:rsidRPr="00E01305">
        <w:t>При желании в программу можно перевести средства накопительной пенсии – так они станут частью долгосрочных сбережений.</w:t>
      </w:r>
    </w:p>
    <w:p w14:paraId="71DC58B6" w14:textId="77777777" w:rsidR="003D6404" w:rsidRPr="00E01305" w:rsidRDefault="003D6404" w:rsidP="003D6404">
      <w:r w:rsidRPr="00E01305">
        <w:t>Забрать сбережения целиком можно через 15 лет участия. Другой вариант — назначить ежемесячные выплаты на срок от пяти лет. Последняя опция также доступна женщинам с 55 лет, а мужчинам — с 60. Сумма выплаты в этом случае будет индексироваться ежегодно. Воспользоваться деньгами можно в любой момент для оплаты дорогостоящего лечения или при потере кормильца. Список особых жизненных ситуаций может быть расширен по решению Правительства РФ.</w:t>
      </w:r>
    </w:p>
    <w:p w14:paraId="2D44273F" w14:textId="77777777" w:rsidR="003D6404" w:rsidRPr="00E01305" w:rsidRDefault="003D6404" w:rsidP="003D6404">
      <w:r w:rsidRPr="00E01305">
        <w:t>Личные взносы и инвестиционный доход по ним защищены Агентством по страхованию вкладов на сумму до 2,8 млн рублей. Отдельные гарантии предусмотрены для полученной господдержки и переведённых средств накопительной пенсии, а также доходов от их размещения.</w:t>
      </w:r>
    </w:p>
    <w:p w14:paraId="5DB2D2FA" w14:textId="415ED36D" w:rsidR="003D6404" w:rsidRPr="00E01305" w:rsidRDefault="00F67A63" w:rsidP="003D6404">
      <w:hyperlink r:id="rId13" w:history="1">
        <w:r w:rsidR="003D6404" w:rsidRPr="00E01305">
          <w:rPr>
            <w:rStyle w:val="a3"/>
          </w:rPr>
          <w:t>https://gazeta19.ru/news/v-rossii-i-mire/analitika-spros-sibiryakov-na-programmu-dolgosrochnykh-sberezheniy-vyros-na-tret/</w:t>
        </w:r>
      </w:hyperlink>
      <w:r w:rsidR="003D6404" w:rsidRPr="00E01305">
        <w:t xml:space="preserve"> </w:t>
      </w:r>
    </w:p>
    <w:p w14:paraId="44C5A2AA" w14:textId="77777777" w:rsidR="00B15BF1" w:rsidRPr="00E01305" w:rsidRDefault="00B15BF1" w:rsidP="00B15BF1">
      <w:pPr>
        <w:pStyle w:val="2"/>
      </w:pPr>
      <w:bookmarkStart w:id="48" w:name="ф3"/>
      <w:bookmarkStart w:id="49" w:name="_Toc230157210"/>
      <w:bookmarkEnd w:id="48"/>
      <w:r w:rsidRPr="00E01305">
        <w:t>Новооскольская газета, 19.05.2026, Почти 17 тысяч белгородцев стали участниками Программы долгосрочных сбережений</w:t>
      </w:r>
      <w:bookmarkEnd w:id="49"/>
    </w:p>
    <w:p w14:paraId="6CACA953" w14:textId="77777777" w:rsidR="00B15BF1" w:rsidRPr="00E01305" w:rsidRDefault="00B15BF1" w:rsidP="00AD247B">
      <w:pPr>
        <w:pStyle w:val="3"/>
      </w:pPr>
      <w:bookmarkStart w:id="50" w:name="_Toc230157211"/>
      <w:r w:rsidRPr="00E01305">
        <w:t>С момента запуска программы в 2024 году жители региона заключили более 161 тысячи договоров с негосударственными пенсионными фондами и внесли в систему свыше 9,5 миллиарда рублей. В первом квартале 2026 года 16,8 тысячи человек перечислили 333 миллиона рублей. Участники могут рассчитывать на налоговый вычет, а все внесённые средства, включая инвестиционный доход, застрахованы государством на сумму 2,8 миллиона рублей.</w:t>
      </w:r>
      <w:bookmarkEnd w:id="50"/>
    </w:p>
    <w:p w14:paraId="36E8B596" w14:textId="77777777" w:rsidR="00B15BF1" w:rsidRPr="00E01305" w:rsidRDefault="00B15BF1" w:rsidP="00B15BF1">
      <w:r w:rsidRPr="00E01305">
        <w:t>Более 40 процентов участников программы - люди старше 60 лет. Женщины составляют около двух третей клиентской базы, но средний размер их вложений ниже, чем у мужчин: 63,6 тысячи рублей против 80,6 тысячи. Чтобы присоединиться к ПДС, нужно заключить договор с одним из 29 негосударственных пенсионных фондов, работающих в этом сегменте.</w:t>
      </w:r>
    </w:p>
    <w:p w14:paraId="188B0CA4" w14:textId="2AA1CECC" w:rsidR="00B15BF1" w:rsidRPr="00E01305" w:rsidRDefault="006C340E" w:rsidP="00B15BF1">
      <w:r>
        <w:t>«</w:t>
      </w:r>
      <w:r w:rsidR="00B15BF1" w:rsidRPr="00E01305">
        <w:t>Программа долгосрочных сбережений привлекает сочетанием государственных льгот и финансовой безопасности. Участники в течение 10 лет гарантированно получают софинансирование со стороны государства - до 36 тысяч рублей ежегодно. Также можно воспользоваться налоговым вычетом. Все внесённые деньги, включая доход от их инвестирования, застрахованы государством на сумму 2,8 млн рублей</w:t>
      </w:r>
      <w:r>
        <w:t>»</w:t>
      </w:r>
      <w:r w:rsidR="00B15BF1" w:rsidRPr="00E01305">
        <w:t>, - пояснил руководитель направления экономического отдела белгородского отделения Банка России Владимир Яновский.</w:t>
      </w:r>
    </w:p>
    <w:p w14:paraId="54D7FCCF" w14:textId="639B1F4F" w:rsidR="00E9167F" w:rsidRPr="00E01305" w:rsidRDefault="00F67A63" w:rsidP="00B15BF1">
      <w:hyperlink r:id="rId14" w:history="1">
        <w:r w:rsidR="00B15BF1" w:rsidRPr="00E01305">
          <w:rPr>
            <w:rStyle w:val="a3"/>
          </w:rPr>
          <w:t>https://no-vpered.ru/news/ekonomika/2026-05-19/pochti-17-tysyach-belgorodtsev-stali-uchastnikami-programmy-dolgosrochnyh-sberezheniy-507730</w:t>
        </w:r>
      </w:hyperlink>
    </w:p>
    <w:p w14:paraId="5F41179B" w14:textId="0479C270" w:rsidR="00B15BF1" w:rsidRPr="00DF5D32" w:rsidRDefault="00BF4409" w:rsidP="00BF4409">
      <w:pPr>
        <w:pStyle w:val="2"/>
      </w:pPr>
      <w:bookmarkStart w:id="51" w:name="_Toc230157212"/>
      <w:r>
        <w:t>Тверские ведомости</w:t>
      </w:r>
      <w:r w:rsidRPr="00BF4409">
        <w:t>, 19.05.2026, Пора ли снимать деньги с вкладов и перекладывать в другие инструменты</w:t>
      </w:r>
      <w:bookmarkEnd w:id="51"/>
    </w:p>
    <w:p w14:paraId="0DAD3767" w14:textId="77777777" w:rsidR="00BF4409" w:rsidRPr="001B5E27" w:rsidRDefault="00BF4409" w:rsidP="00BF4409">
      <w:pPr>
        <w:pStyle w:val="3"/>
      </w:pPr>
      <w:bookmarkStart w:id="52" w:name="_Toc230157213"/>
      <w:r w:rsidRPr="001B5E27">
        <w:t>В апреле Центробанк снизил ключевую ставку до 14,5% годовых. Вслед за этим решением пошли вниз и ставки по депозитам. Остаются ли вклады выгодным решением в новых экономических условиях, мы выяснили у экспертов финансового рынка.</w:t>
      </w:r>
      <w:bookmarkEnd w:id="52"/>
    </w:p>
    <w:p w14:paraId="49331ABF" w14:textId="77777777" w:rsidR="00BF4409" w:rsidRPr="001B5E27" w:rsidRDefault="00BF4409" w:rsidP="00BF4409">
      <w:r w:rsidRPr="001B5E27">
        <w:t>Жители Верхневолжья в 2025 году, по данным Тверского отделения Банка России, держали на банковских вкладах и счетах больше 385 млрд рублей. И это без учета средств на эскроу-счетах, на которых временно хранятся деньги при покупке недвижимости. За прошлый год объем сбережений вырос на 24%. Вклады считаются самым надежным инструментом сбережения.</w:t>
      </w:r>
    </w:p>
    <w:p w14:paraId="4895F14B" w14:textId="77777777" w:rsidR="00BF4409" w:rsidRPr="001B5E27" w:rsidRDefault="00BF4409" w:rsidP="00BF4409">
      <w:r w:rsidRPr="001B5E27">
        <w:t>– Большинство тверитян предпочитали срочные вклады (68%) текущим счетам (32%), – рассказала Наталья Сверкунова, эксперт Тверского отделения Банка России.</w:t>
      </w:r>
    </w:p>
    <w:p w14:paraId="3B56B744" w14:textId="77777777" w:rsidR="00BF4409" w:rsidRPr="001B5E27" w:rsidRDefault="00BF4409" w:rsidP="00BF4409">
      <w:r w:rsidRPr="001B5E27">
        <w:lastRenderedPageBreak/>
        <w:t>Еще полтора года назад вклады могли приносить ощутимый доход. Так, в конце 2024-го максимальная процентная ставка по ним в десяти крупнейших банках достигала 20–22% годовых, тогда как инфляция в тверском регионе составляла 9,35%. Во второй половине апреля этого года, по данным мегарегулятора, ставки по депозитам снизились до 13,39% годовых при росте цен около 6%.</w:t>
      </w:r>
    </w:p>
    <w:p w14:paraId="08C1908F" w14:textId="77777777" w:rsidR="00BF4409" w:rsidRPr="001B5E27" w:rsidRDefault="00BF4409" w:rsidP="00BF4409">
      <w:r w:rsidRPr="001B5E27">
        <w:t>Эксперты Банка России уверены, что вклад – самый надежный инструмент для сбережений. Очевидно, что процентные ставки с лихвой покрывают инфляцию. Можно даже и в плюсе остаться, если на счетах хранится значительная сумма.</w:t>
      </w:r>
    </w:p>
    <w:p w14:paraId="04D38429" w14:textId="77777777" w:rsidR="00BF4409" w:rsidRPr="001B5E27" w:rsidRDefault="00BF4409" w:rsidP="00BF4409">
      <w:r w:rsidRPr="001B5E27">
        <w:t>– Необходимо понимать, что, положив деньги в банк, мы обеспечиваем только их сохранность от инфляции. Банковский вклад в любые времена фактически не является инвестиционным инструментом, позволяющим приумножить свой капитал. Высокий процент по вкладу –  это не высокий доход, а защита от высокой инфляции, – отметила финансовый консультант, руководитель тверской школы финансов «Финик» Ольга Лашкевич. – Объемы вкладов в банках в последнее время увеличиваются, потому что люди не видят альтернативных вариантов их использования. Самый распространенный вариант – покупка недвижимости в ипотеку – до сих пор слишком дорог. К примеру, при покупке квартиры в ипотеку сроком на 20 лет под 14% вам придется выплатить сумму в три раза больше полученного кредита.</w:t>
      </w:r>
    </w:p>
    <w:p w14:paraId="4181D3F0" w14:textId="77777777" w:rsidR="00BF4409" w:rsidRPr="001B5E27" w:rsidRDefault="00BF4409" w:rsidP="00BF4409">
      <w:r w:rsidRPr="001B5E27">
        <w:t>Как отметила наш эксперт, при выборе инструмента для сбережения или инвестирования нужно понимать, на что человек хочет накопить. Если это отпуск или какая-то крупная покупка, удобно использовать пополняемый вклад или накопительный счет.</w:t>
      </w:r>
    </w:p>
    <w:p w14:paraId="2CAC7D20" w14:textId="77777777" w:rsidR="00BF4409" w:rsidRPr="001B5E27" w:rsidRDefault="00BF4409" w:rsidP="00BF4409">
      <w:r w:rsidRPr="001B5E27">
        <w:t>– Но если цель накоплений – долгосрочная, то можно обратить внимание на фондовый рынок. К примеру, облигации (долговые ценные бумаги) – интересный финансовый инструмент для частного инвестора. Приобретая облигацию, вы фактически кредитуете конкретный бизнес, даете ему деньги в долг на заранее оговоренный срок и под фиксированную ставку процента без посредника в виде банка, – объяснила Ольга Лашкевич. – У большинства людей фондовый рынок ассоциируется с риском. Так оно и есть. Но существует определенный подкласс активов, имеющих наименьший риск, – облигации федерального займа, или ОФЗ. Приобретая их, вы даете в долг государству. Доходность ОФЗ сопоставима с прибылью от вкладов, но в случае с облигациями такую доходность сегодня можно зафиксировать на 10–15 лет. Можно выбрать ОФЗ и с более ранним сроком погашения в зависимости от целей накопления.</w:t>
      </w:r>
    </w:p>
    <w:p w14:paraId="7048ED6B" w14:textId="77777777" w:rsidR="00BF4409" w:rsidRPr="001B5E27" w:rsidRDefault="00BF4409" w:rsidP="00BF4409">
      <w:r w:rsidRPr="001B5E27">
        <w:t>Но и это еще не все. С 2024 года в нашей стране работает Программа долгосрочных сбережений (ПДС) с софинансированием государства и налоговыми вычетами. Она подходит для накоплений, например, на будущую пенсию или образование детей.</w:t>
      </w:r>
    </w:p>
    <w:p w14:paraId="15F79900" w14:textId="38C915F0" w:rsidR="00BF4409" w:rsidRPr="001B5E27" w:rsidRDefault="00BF4409" w:rsidP="00BF4409">
      <w:r w:rsidRPr="001B5E27">
        <w:t>Кроме того, эксперты Банка России напоминают, что с июля прошлого года в России введены социальные вклады и счета – по ним ставка максимальная из тех, которые предлагает конкретный банк по депозитам сроком от одного месяца до года. Открыть такой продукт через портал «Госуслуги» может человек с невысокими доходами, получающий пособия или выплаты по социальному контракту. Однако сумма на таком счету не может превышать 50 тыс. рублей.</w:t>
      </w:r>
    </w:p>
    <w:p w14:paraId="02515184" w14:textId="35A33D1B" w:rsidR="00BF4409" w:rsidRPr="001B5E27" w:rsidRDefault="00F67A63" w:rsidP="00BF4409">
      <w:hyperlink r:id="rId15" w:history="1">
        <w:r w:rsidR="00BF4409" w:rsidRPr="00F751D6">
          <w:rPr>
            <w:rStyle w:val="a3"/>
            <w:lang w:val="en-US"/>
          </w:rPr>
          <w:t>https</w:t>
        </w:r>
        <w:r w:rsidR="00BF4409" w:rsidRPr="001B5E27">
          <w:rPr>
            <w:rStyle w:val="a3"/>
          </w:rPr>
          <w:t>://</w:t>
        </w:r>
        <w:r w:rsidR="00BF4409" w:rsidRPr="00F751D6">
          <w:rPr>
            <w:rStyle w:val="a3"/>
            <w:lang w:val="en-US"/>
          </w:rPr>
          <w:t>vedtver</w:t>
        </w:r>
        <w:r w:rsidR="00BF4409" w:rsidRPr="001B5E27">
          <w:rPr>
            <w:rStyle w:val="a3"/>
          </w:rPr>
          <w:t>.</w:t>
        </w:r>
        <w:r w:rsidR="00BF4409" w:rsidRPr="00F751D6">
          <w:rPr>
            <w:rStyle w:val="a3"/>
            <w:lang w:val="en-US"/>
          </w:rPr>
          <w:t>ru</w:t>
        </w:r>
        <w:r w:rsidR="00BF4409" w:rsidRPr="001B5E27">
          <w:rPr>
            <w:rStyle w:val="a3"/>
          </w:rPr>
          <w:t>/</w:t>
        </w:r>
        <w:r w:rsidR="00BF4409" w:rsidRPr="00F751D6">
          <w:rPr>
            <w:rStyle w:val="a3"/>
            <w:lang w:val="en-US"/>
          </w:rPr>
          <w:t>news</w:t>
        </w:r>
        <w:r w:rsidR="00BF4409" w:rsidRPr="001B5E27">
          <w:rPr>
            <w:rStyle w:val="a3"/>
          </w:rPr>
          <w:t>/</w:t>
        </w:r>
        <w:r w:rsidR="00BF4409" w:rsidRPr="00F751D6">
          <w:rPr>
            <w:rStyle w:val="a3"/>
            <w:lang w:val="en-US"/>
          </w:rPr>
          <w:t>economy</w:t>
        </w:r>
        <w:r w:rsidR="00BF4409" w:rsidRPr="001B5E27">
          <w:rPr>
            <w:rStyle w:val="a3"/>
          </w:rPr>
          <w:t>/</w:t>
        </w:r>
        <w:r w:rsidR="00BF4409" w:rsidRPr="00F751D6">
          <w:rPr>
            <w:rStyle w:val="a3"/>
            <w:lang w:val="en-US"/>
          </w:rPr>
          <w:t>pora</w:t>
        </w:r>
        <w:r w:rsidR="00BF4409" w:rsidRPr="001B5E27">
          <w:rPr>
            <w:rStyle w:val="a3"/>
          </w:rPr>
          <w:t>-</w:t>
        </w:r>
        <w:r w:rsidR="00BF4409" w:rsidRPr="00F751D6">
          <w:rPr>
            <w:rStyle w:val="a3"/>
            <w:lang w:val="en-US"/>
          </w:rPr>
          <w:t>li</w:t>
        </w:r>
        <w:r w:rsidR="00BF4409" w:rsidRPr="001B5E27">
          <w:rPr>
            <w:rStyle w:val="a3"/>
          </w:rPr>
          <w:t>-</w:t>
        </w:r>
        <w:r w:rsidR="00BF4409" w:rsidRPr="00F751D6">
          <w:rPr>
            <w:rStyle w:val="a3"/>
            <w:lang w:val="en-US"/>
          </w:rPr>
          <w:t>snimat</w:t>
        </w:r>
        <w:r w:rsidR="00BF4409" w:rsidRPr="001B5E27">
          <w:rPr>
            <w:rStyle w:val="a3"/>
          </w:rPr>
          <w:t>-</w:t>
        </w:r>
        <w:r w:rsidR="00BF4409" w:rsidRPr="00F751D6">
          <w:rPr>
            <w:rStyle w:val="a3"/>
            <w:lang w:val="en-US"/>
          </w:rPr>
          <w:t>dengi</w:t>
        </w:r>
        <w:r w:rsidR="00BF4409" w:rsidRPr="001B5E27">
          <w:rPr>
            <w:rStyle w:val="a3"/>
          </w:rPr>
          <w:t>-</w:t>
        </w:r>
        <w:r w:rsidR="00BF4409" w:rsidRPr="00F751D6">
          <w:rPr>
            <w:rStyle w:val="a3"/>
            <w:lang w:val="en-US"/>
          </w:rPr>
          <w:t>s</w:t>
        </w:r>
        <w:r w:rsidR="00BF4409" w:rsidRPr="001B5E27">
          <w:rPr>
            <w:rStyle w:val="a3"/>
          </w:rPr>
          <w:t>-</w:t>
        </w:r>
        <w:r w:rsidR="00BF4409" w:rsidRPr="00F751D6">
          <w:rPr>
            <w:rStyle w:val="a3"/>
            <w:lang w:val="en-US"/>
          </w:rPr>
          <w:t>vkladov</w:t>
        </w:r>
        <w:r w:rsidR="00BF4409" w:rsidRPr="001B5E27">
          <w:rPr>
            <w:rStyle w:val="a3"/>
          </w:rPr>
          <w:t>-</w:t>
        </w:r>
        <w:r w:rsidR="00BF4409" w:rsidRPr="00F751D6">
          <w:rPr>
            <w:rStyle w:val="a3"/>
            <w:lang w:val="en-US"/>
          </w:rPr>
          <w:t>i</w:t>
        </w:r>
        <w:r w:rsidR="00BF4409" w:rsidRPr="001B5E27">
          <w:rPr>
            <w:rStyle w:val="a3"/>
          </w:rPr>
          <w:t>-</w:t>
        </w:r>
        <w:r w:rsidR="00BF4409" w:rsidRPr="00F751D6">
          <w:rPr>
            <w:rStyle w:val="a3"/>
            <w:lang w:val="en-US"/>
          </w:rPr>
          <w:t>perekladyvat</w:t>
        </w:r>
        <w:r w:rsidR="00BF4409" w:rsidRPr="001B5E27">
          <w:rPr>
            <w:rStyle w:val="a3"/>
          </w:rPr>
          <w:t>-</w:t>
        </w:r>
        <w:r w:rsidR="00BF4409" w:rsidRPr="00F751D6">
          <w:rPr>
            <w:rStyle w:val="a3"/>
            <w:lang w:val="en-US"/>
          </w:rPr>
          <w:t>v</w:t>
        </w:r>
        <w:r w:rsidR="00BF4409" w:rsidRPr="001B5E27">
          <w:rPr>
            <w:rStyle w:val="a3"/>
          </w:rPr>
          <w:t>-</w:t>
        </w:r>
        <w:r w:rsidR="00BF4409" w:rsidRPr="00F751D6">
          <w:rPr>
            <w:rStyle w:val="a3"/>
            <w:lang w:val="en-US"/>
          </w:rPr>
          <w:t>drugie</w:t>
        </w:r>
        <w:r w:rsidR="00BF4409" w:rsidRPr="001B5E27">
          <w:rPr>
            <w:rStyle w:val="a3"/>
          </w:rPr>
          <w:t>-</w:t>
        </w:r>
        <w:r w:rsidR="00BF4409" w:rsidRPr="00F751D6">
          <w:rPr>
            <w:rStyle w:val="a3"/>
            <w:lang w:val="en-US"/>
          </w:rPr>
          <w:t>instrumenty</w:t>
        </w:r>
        <w:r w:rsidR="00BF4409" w:rsidRPr="001B5E27">
          <w:rPr>
            <w:rStyle w:val="a3"/>
          </w:rPr>
          <w:t>/</w:t>
        </w:r>
      </w:hyperlink>
    </w:p>
    <w:p w14:paraId="4E90DFE0" w14:textId="77777777" w:rsidR="00BF4409" w:rsidRPr="001B5E27" w:rsidRDefault="00BF4409" w:rsidP="00BF4409"/>
    <w:p w14:paraId="61C77DB8" w14:textId="77777777" w:rsidR="00111D7C" w:rsidRPr="00DF5D32" w:rsidRDefault="00111D7C" w:rsidP="00111D7C">
      <w:pPr>
        <w:pStyle w:val="10"/>
      </w:pPr>
      <w:bookmarkStart w:id="53" w:name="_Toc165991074"/>
      <w:bookmarkStart w:id="54" w:name="_Toc230157214"/>
      <w:r w:rsidRPr="00E01305">
        <w:lastRenderedPageBreak/>
        <w:t>Новости развития системы обязательного пенсионного страхования и страховой пенсии</w:t>
      </w:r>
      <w:bookmarkEnd w:id="33"/>
      <w:bookmarkEnd w:id="34"/>
      <w:bookmarkEnd w:id="35"/>
      <w:bookmarkEnd w:id="53"/>
      <w:bookmarkEnd w:id="54"/>
    </w:p>
    <w:p w14:paraId="303C8060" w14:textId="4170965B" w:rsidR="00056904" w:rsidRPr="00056904" w:rsidRDefault="00056904" w:rsidP="00056904">
      <w:pPr>
        <w:pStyle w:val="2"/>
      </w:pPr>
      <w:bookmarkStart w:id="55" w:name="_Toc230157215"/>
      <w:r w:rsidRPr="00056904">
        <w:t>Парламентская газета, 19.05.2026, Депутат Нилов предложил ввести дополнительный отпуск для работающих пенсионеров</w:t>
      </w:r>
      <w:bookmarkEnd w:id="55"/>
    </w:p>
    <w:p w14:paraId="1C15AD35" w14:textId="77777777" w:rsidR="00056904" w:rsidRPr="00056904" w:rsidRDefault="00056904" w:rsidP="00056904">
      <w:pPr>
        <w:pStyle w:val="3"/>
      </w:pPr>
      <w:bookmarkStart w:id="56" w:name="_Toc230157216"/>
      <w:r w:rsidRPr="00056904">
        <w:t>Председатель Комитета Госдумы по труду, социальной политике и делам ветеранов Ярослав Нилов 19 мая обратился в Правительство РФ с предложением предоставлять работающим пенсионерам дополнительный отпуск не менее трех дней. Соответствующий законопроект есть в распоряжении «Парламентской газеты».</w:t>
      </w:r>
      <w:bookmarkEnd w:id="56"/>
    </w:p>
    <w:p w14:paraId="06A284ED" w14:textId="77777777" w:rsidR="00056904" w:rsidRPr="00056904" w:rsidRDefault="00056904" w:rsidP="00056904">
      <w:r w:rsidRPr="00056904">
        <w:t>Нилов отметил, что сегодня огромную часть экономически активного населения составляют специалисты пенсионного возраста. Их опыт, хватка, руководящие компетенции востребованы в самых разных сферах, однако именно для таких сотрудников особенно важен отдых и время на восстановление, дополнительные оздоравливающие процедуры, возможность провести время с семьей, подчеркнул Нилов.</w:t>
      </w:r>
    </w:p>
    <w:p w14:paraId="23D23431" w14:textId="77777777" w:rsidR="00056904" w:rsidRPr="00056904" w:rsidRDefault="00056904" w:rsidP="00056904">
      <w:r w:rsidRPr="00056904">
        <w:t>По данным Социального фонда на 1 октября 2025 года в России проживало свыше 40,6 миллиона пенсионеров, из них 7,354 миллиона продолжали трудовую деятельность, а 33,308 миллиона находились на заслуженном отдыхе.</w:t>
      </w:r>
    </w:p>
    <w:p w14:paraId="52290933" w14:textId="77777777" w:rsidR="00056904" w:rsidRPr="00056904" w:rsidRDefault="00056904" w:rsidP="00056904">
      <w:r w:rsidRPr="00056904">
        <w:t>«По просьбе работающих пенсионеров разработаны поправки в Трудовой кодекс: предлагается для получателей пенсии по старости ввести ежегодный дополнительный оплачиваемый отпуск. Его продолжительность будет определяться коллективным договором или правилами внутреннего распорядка организации, но не может быть менее трех дней», - сообщил депутат.</w:t>
      </w:r>
    </w:p>
    <w:p w14:paraId="0B52DBB9" w14:textId="77777777" w:rsidR="00056904" w:rsidRPr="00056904" w:rsidRDefault="00056904" w:rsidP="00056904">
      <w:r w:rsidRPr="00056904">
        <w:t>Сейчас работающим пенсионерам по старости, как и всем остальным работникам, предоставляется ежегодный основной оплачиваемый отпуск продолжительностью 28 календарных дней.</w:t>
      </w:r>
    </w:p>
    <w:p w14:paraId="137F4C98" w14:textId="20D457AF" w:rsidR="00056904" w:rsidRPr="00DF5D32" w:rsidRDefault="00F67A63" w:rsidP="00056904">
      <w:hyperlink r:id="rId16" w:history="1">
        <w:r w:rsidR="00056904" w:rsidRPr="00F751D6">
          <w:rPr>
            <w:rStyle w:val="a3"/>
            <w:lang w:val="en-US"/>
          </w:rPr>
          <w:t>https</w:t>
        </w:r>
        <w:r w:rsidR="00056904" w:rsidRPr="00056904">
          <w:rPr>
            <w:rStyle w:val="a3"/>
          </w:rPr>
          <w:t>://</w:t>
        </w:r>
        <w:r w:rsidR="00056904" w:rsidRPr="00F751D6">
          <w:rPr>
            <w:rStyle w:val="a3"/>
            <w:lang w:val="en-US"/>
          </w:rPr>
          <w:t>www</w:t>
        </w:r>
        <w:r w:rsidR="00056904" w:rsidRPr="00056904">
          <w:rPr>
            <w:rStyle w:val="a3"/>
          </w:rPr>
          <w:t>.</w:t>
        </w:r>
        <w:r w:rsidR="00056904" w:rsidRPr="00F751D6">
          <w:rPr>
            <w:rStyle w:val="a3"/>
            <w:lang w:val="en-US"/>
          </w:rPr>
          <w:t>pnp</w:t>
        </w:r>
        <w:r w:rsidR="00056904" w:rsidRPr="00056904">
          <w:rPr>
            <w:rStyle w:val="a3"/>
          </w:rPr>
          <w:t>.</w:t>
        </w:r>
        <w:r w:rsidR="00056904" w:rsidRPr="00F751D6">
          <w:rPr>
            <w:rStyle w:val="a3"/>
            <w:lang w:val="en-US"/>
          </w:rPr>
          <w:t>ru</w:t>
        </w:r>
        <w:r w:rsidR="00056904" w:rsidRPr="00056904">
          <w:rPr>
            <w:rStyle w:val="a3"/>
          </w:rPr>
          <w:t>/</w:t>
        </w:r>
        <w:r w:rsidR="00056904" w:rsidRPr="00F751D6">
          <w:rPr>
            <w:rStyle w:val="a3"/>
            <w:lang w:val="en-US"/>
          </w:rPr>
          <w:t>economics</w:t>
        </w:r>
        <w:r w:rsidR="00056904" w:rsidRPr="00056904">
          <w:rPr>
            <w:rStyle w:val="a3"/>
          </w:rPr>
          <w:t>/</w:t>
        </w:r>
        <w:r w:rsidR="00056904" w:rsidRPr="00F751D6">
          <w:rPr>
            <w:rStyle w:val="a3"/>
            <w:lang w:val="en-US"/>
          </w:rPr>
          <w:t>deputat</w:t>
        </w:r>
        <w:r w:rsidR="00056904" w:rsidRPr="00056904">
          <w:rPr>
            <w:rStyle w:val="a3"/>
          </w:rPr>
          <w:t>-</w:t>
        </w:r>
        <w:r w:rsidR="00056904" w:rsidRPr="00F751D6">
          <w:rPr>
            <w:rStyle w:val="a3"/>
            <w:lang w:val="en-US"/>
          </w:rPr>
          <w:t>nilov</w:t>
        </w:r>
        <w:r w:rsidR="00056904" w:rsidRPr="00056904">
          <w:rPr>
            <w:rStyle w:val="a3"/>
          </w:rPr>
          <w:t>-</w:t>
        </w:r>
        <w:r w:rsidR="00056904" w:rsidRPr="00F751D6">
          <w:rPr>
            <w:rStyle w:val="a3"/>
            <w:lang w:val="en-US"/>
          </w:rPr>
          <w:t>predlozhil</w:t>
        </w:r>
        <w:r w:rsidR="00056904" w:rsidRPr="00056904">
          <w:rPr>
            <w:rStyle w:val="a3"/>
          </w:rPr>
          <w:t>-</w:t>
        </w:r>
        <w:r w:rsidR="00056904" w:rsidRPr="00F751D6">
          <w:rPr>
            <w:rStyle w:val="a3"/>
            <w:lang w:val="en-US"/>
          </w:rPr>
          <w:t>vvesti</w:t>
        </w:r>
        <w:r w:rsidR="00056904" w:rsidRPr="00056904">
          <w:rPr>
            <w:rStyle w:val="a3"/>
          </w:rPr>
          <w:t>-</w:t>
        </w:r>
        <w:r w:rsidR="00056904" w:rsidRPr="00F751D6">
          <w:rPr>
            <w:rStyle w:val="a3"/>
            <w:lang w:val="en-US"/>
          </w:rPr>
          <w:t>dopolnitelnyy</w:t>
        </w:r>
        <w:r w:rsidR="00056904" w:rsidRPr="00056904">
          <w:rPr>
            <w:rStyle w:val="a3"/>
          </w:rPr>
          <w:t>-</w:t>
        </w:r>
        <w:r w:rsidR="00056904" w:rsidRPr="00F751D6">
          <w:rPr>
            <w:rStyle w:val="a3"/>
            <w:lang w:val="en-US"/>
          </w:rPr>
          <w:t>otpusk</w:t>
        </w:r>
        <w:r w:rsidR="00056904" w:rsidRPr="00056904">
          <w:rPr>
            <w:rStyle w:val="a3"/>
          </w:rPr>
          <w:t>-</w:t>
        </w:r>
        <w:r w:rsidR="00056904" w:rsidRPr="00F751D6">
          <w:rPr>
            <w:rStyle w:val="a3"/>
            <w:lang w:val="en-US"/>
          </w:rPr>
          <w:t>dlya</w:t>
        </w:r>
        <w:r w:rsidR="00056904" w:rsidRPr="00056904">
          <w:rPr>
            <w:rStyle w:val="a3"/>
          </w:rPr>
          <w:t>-</w:t>
        </w:r>
        <w:r w:rsidR="00056904" w:rsidRPr="00F751D6">
          <w:rPr>
            <w:rStyle w:val="a3"/>
            <w:lang w:val="en-US"/>
          </w:rPr>
          <w:t>rabotayushhikh</w:t>
        </w:r>
        <w:r w:rsidR="00056904" w:rsidRPr="00056904">
          <w:rPr>
            <w:rStyle w:val="a3"/>
          </w:rPr>
          <w:t>-</w:t>
        </w:r>
        <w:r w:rsidR="00056904" w:rsidRPr="00F751D6">
          <w:rPr>
            <w:rStyle w:val="a3"/>
            <w:lang w:val="en-US"/>
          </w:rPr>
          <w:t>pensionerov</w:t>
        </w:r>
        <w:r w:rsidR="00056904" w:rsidRPr="00056904">
          <w:rPr>
            <w:rStyle w:val="a3"/>
          </w:rPr>
          <w:t>.</w:t>
        </w:r>
        <w:r w:rsidR="00056904" w:rsidRPr="00F751D6">
          <w:rPr>
            <w:rStyle w:val="a3"/>
            <w:lang w:val="en-US"/>
          </w:rPr>
          <w:t>html</w:t>
        </w:r>
      </w:hyperlink>
      <w:r w:rsidR="00056904" w:rsidRPr="00056904">
        <w:t xml:space="preserve"> </w:t>
      </w:r>
    </w:p>
    <w:p w14:paraId="64AF5DD9" w14:textId="20424C18" w:rsidR="00A00560" w:rsidRPr="00A00560" w:rsidRDefault="00A00560" w:rsidP="00A00560">
      <w:pPr>
        <w:pStyle w:val="2"/>
      </w:pPr>
      <w:bookmarkStart w:id="57" w:name="_Toc230157217"/>
      <w:r w:rsidRPr="00A00560">
        <w:t>Ведомости, 14.05.2026, Минтруд разъяснил, как считать стаж, когда нет записи в трудовой</w:t>
      </w:r>
      <w:bookmarkEnd w:id="57"/>
    </w:p>
    <w:p w14:paraId="36B03BE7" w14:textId="77777777" w:rsidR="00A00560" w:rsidRPr="00A00560" w:rsidRDefault="00A00560" w:rsidP="00A00560">
      <w:pPr>
        <w:pStyle w:val="3"/>
      </w:pPr>
      <w:bookmarkStart w:id="58" w:name="_Toc230157218"/>
      <w:r w:rsidRPr="00A00560">
        <w:t>Традиционно практически единственным информационным источником, свидетельствующим об опыте работы для большинства жителей страны, являлась трудовая книжка - будь то бумажный или электронный формат. Однако время идет и появляются новые виды трудовой занятости: люди все чаще работают как самозанятые, по договорам ГПХ, ведут бизнес или просто теряют документы по старым местам работы. Вопрос подтверждения стажа и опыта работы выходит на первый план.</w:t>
      </w:r>
      <w:bookmarkEnd w:id="58"/>
    </w:p>
    <w:p w14:paraId="21F6E03E" w14:textId="77777777" w:rsidR="00A00560" w:rsidRPr="00A00560" w:rsidRDefault="00A00560" w:rsidP="00A00560">
      <w:r w:rsidRPr="00A00560">
        <w:t xml:space="preserve">Министерство труда и социальной защиты Российской Федерации в своем недавнем письме от 26.02.2026 года за №14-6/ООГ-734 обратило внимание руководителей кадровых служб и самих граждан на важный момент в подтверждении трудового стажа. </w:t>
      </w:r>
      <w:r w:rsidRPr="00A00560">
        <w:lastRenderedPageBreak/>
        <w:t>Ведомство обратило внимание на существующие варианты документов и на то, какие из них имеют равную юридическую силу.</w:t>
      </w:r>
    </w:p>
    <w:p w14:paraId="17055D67" w14:textId="77777777" w:rsidR="00A00560" w:rsidRPr="00A00560" w:rsidRDefault="00A00560" w:rsidP="00A00560">
      <w:r w:rsidRPr="00A00560">
        <w:t>Суть разъяснения Минтруда заключается в том, что для подтверждения опыта работы в конкретных видах профессиональной деятельности можно использовать не только записи в трудовой книжке, но и три документа в совокупности: даже если запись в трудовую не вносилась, надлежащим образом оформленный трудовой договор подтверждает факт работы, должностная инструкция позволяет идентифицировать перечень необходимых для новой должности функций, а справка от предыдущего работодателя о выполнении конкретных видов работ детализирует характер деятельности.</w:t>
      </w:r>
    </w:p>
    <w:p w14:paraId="43DCF8B5" w14:textId="77777777" w:rsidR="00A00560" w:rsidRPr="00A00560" w:rsidRDefault="00A00560" w:rsidP="00A00560">
      <w:r w:rsidRPr="00A00560">
        <w:t>Особое внимание уделяется работникам, у которых нет ни специального образования, ни подтвержденного стажа по трудовой книжке. Если у соискателя достаточно практического опыта, работодатель вправе принять его на должность. Важное условие - такое трудоустройство должно происходить по рекомендации аттестационной комиссии.</w:t>
      </w:r>
    </w:p>
    <w:p w14:paraId="0F3E0BC0" w14:textId="77777777" w:rsidR="00A00560" w:rsidRPr="00B0177E" w:rsidRDefault="00A00560" w:rsidP="00A00560">
      <w:r w:rsidRPr="00A00560">
        <w:t xml:space="preserve">Министерство труда и социальной защиты Российской Федерации в письме отдельно обращает внимание на такую категорию граждан, как бывшие индивидуальные предприниматели, где уточняется, что время работы в качестве индивидуального предпринимателя служит основанием подтверждения квалификации определенной области профессиональной деятельности. </w:t>
      </w:r>
      <w:r w:rsidRPr="00B0177E">
        <w:t>Необходимым условием является наличие договоров ГПХ, которые индивидуальный предприниматель заключал в данный период времени.</w:t>
      </w:r>
    </w:p>
    <w:p w14:paraId="5A558FFA" w14:textId="77777777" w:rsidR="00A00560" w:rsidRPr="00B0177E" w:rsidRDefault="00A00560" w:rsidP="00A00560">
      <w:r w:rsidRPr="00B0177E">
        <w:t>Комментирует ситуацию Ручкина Гульнара Флюровна, декан Юридического факультета Финансового университета при Правительстве РФ:</w:t>
      </w:r>
    </w:p>
    <w:p w14:paraId="1F8151C0" w14:textId="77777777" w:rsidR="00A00560" w:rsidRPr="00B0177E" w:rsidRDefault="00A00560" w:rsidP="00A00560">
      <w:r w:rsidRPr="00B0177E">
        <w:t>«Данное письмо Минтруда - четкий сигнал всем субъектам трудовой деятельности об смене подхода к оценке реальных компетенции и защите прав работающих граждан страны (теперь потеря трудовой книжки или ошибка предыдущего кадровика не могут лишить человека права на пенсию или занятие желаемой должности).</w:t>
      </w:r>
    </w:p>
    <w:p w14:paraId="3F29E3C1" w14:textId="77777777" w:rsidR="00A00560" w:rsidRPr="00B0177E" w:rsidRDefault="00A00560" w:rsidP="00A00560">
      <w:r w:rsidRPr="00B0177E">
        <w:t>Я рекомендую руководителям компаний и кадровым службам обратить внимание на два момента. Во-первых, необходимо пересмотреть внутренние локальные акты и при приёме бывших индивидуальных предпринимателей корректно анализировать договоры ГПХ: факт оказания услуг (например, бухгалтерских, юридических, строительных) напрямую указывает на наличие необходимых навыков.</w:t>
      </w:r>
    </w:p>
    <w:p w14:paraId="45133503" w14:textId="77777777" w:rsidR="00A00560" w:rsidRPr="00B0177E" w:rsidRDefault="00A00560" w:rsidP="00A00560">
      <w:r w:rsidRPr="00B0177E">
        <w:t>В свою очередь стоит уделить повышенное внимание подлинности документов. Работодателю необходимо в полной мере использовать свое право на направление запросов контрагентам или в архив. Но в целом упрощение процедуры подтверждения стажа - своевременный и крайне важный шаг. Финансовый университет, готовящий будущих юристов, уже включает соответствующие кейсы в процесс обучения, подчеркивая важность доказательственной базы опыта, а не только формальных записей.»</w:t>
      </w:r>
    </w:p>
    <w:p w14:paraId="0CE57C06" w14:textId="77777777" w:rsidR="00A00560" w:rsidRPr="00B0177E" w:rsidRDefault="00A00560" w:rsidP="00A00560">
      <w:r w:rsidRPr="00B0177E">
        <w:t>Таким образом, с развитием экономики развиваются и формы трудовой занятости, а рынок труда становится гибче. Современный специалист, вооруженный знанием этих правил, может чувствовать себя гораздо увереннее, чем его предшественник двадцать лет назад. Трудовая книжка - как в бумажном, так и в электронном виде - теперь не является единственным способом подтверждения трудового стажа.</w:t>
      </w:r>
    </w:p>
    <w:p w14:paraId="29BABA46" w14:textId="1714F919" w:rsidR="00A00560" w:rsidRPr="00B0177E" w:rsidRDefault="00F67A63" w:rsidP="00A00560">
      <w:hyperlink r:id="rId17" w:history="1">
        <w:r w:rsidR="00A00560" w:rsidRPr="00F751D6">
          <w:rPr>
            <w:rStyle w:val="a3"/>
            <w:lang w:val="en-US"/>
          </w:rPr>
          <w:t>https</w:t>
        </w:r>
        <w:r w:rsidR="00A00560" w:rsidRPr="00B0177E">
          <w:rPr>
            <w:rStyle w:val="a3"/>
          </w:rPr>
          <w:t>://</w:t>
        </w:r>
        <w:r w:rsidR="00A00560" w:rsidRPr="00F751D6">
          <w:rPr>
            <w:rStyle w:val="a3"/>
            <w:lang w:val="en-US"/>
          </w:rPr>
          <w:t>www</w:t>
        </w:r>
        <w:r w:rsidR="00A00560" w:rsidRPr="00B0177E">
          <w:rPr>
            <w:rStyle w:val="a3"/>
          </w:rPr>
          <w:t>.</w:t>
        </w:r>
        <w:r w:rsidR="00A00560" w:rsidRPr="00F751D6">
          <w:rPr>
            <w:rStyle w:val="a3"/>
            <w:lang w:val="en-US"/>
          </w:rPr>
          <w:t>vedomosti</w:t>
        </w:r>
        <w:r w:rsidR="00A00560" w:rsidRPr="00B0177E">
          <w:rPr>
            <w:rStyle w:val="a3"/>
          </w:rPr>
          <w:t>.</w:t>
        </w:r>
        <w:r w:rsidR="00A00560" w:rsidRPr="00F751D6">
          <w:rPr>
            <w:rStyle w:val="a3"/>
            <w:lang w:val="en-US"/>
          </w:rPr>
          <w:t>ru</w:t>
        </w:r>
        <w:r w:rsidR="00A00560" w:rsidRPr="00B0177E">
          <w:rPr>
            <w:rStyle w:val="a3"/>
          </w:rPr>
          <w:t>/</w:t>
        </w:r>
        <w:r w:rsidR="00A00560" w:rsidRPr="00F751D6">
          <w:rPr>
            <w:rStyle w:val="a3"/>
            <w:lang w:val="en-US"/>
          </w:rPr>
          <w:t>press</w:t>
        </w:r>
        <w:r w:rsidR="00A00560" w:rsidRPr="00B0177E">
          <w:rPr>
            <w:rStyle w:val="a3"/>
          </w:rPr>
          <w:t>_</w:t>
        </w:r>
        <w:r w:rsidR="00A00560" w:rsidRPr="00F751D6">
          <w:rPr>
            <w:rStyle w:val="a3"/>
            <w:lang w:val="en-US"/>
          </w:rPr>
          <w:t>releases</w:t>
        </w:r>
        <w:r w:rsidR="00A00560" w:rsidRPr="00B0177E">
          <w:rPr>
            <w:rStyle w:val="a3"/>
          </w:rPr>
          <w:t>/2026/05/14/</w:t>
        </w:r>
        <w:r w:rsidR="00A00560" w:rsidRPr="00F751D6">
          <w:rPr>
            <w:rStyle w:val="a3"/>
            <w:lang w:val="en-US"/>
          </w:rPr>
          <w:t>mintrud</w:t>
        </w:r>
        <w:r w:rsidR="00A00560" w:rsidRPr="00B0177E">
          <w:rPr>
            <w:rStyle w:val="a3"/>
          </w:rPr>
          <w:t>-</w:t>
        </w:r>
        <w:r w:rsidR="00A00560" w:rsidRPr="00F751D6">
          <w:rPr>
            <w:rStyle w:val="a3"/>
            <w:lang w:val="en-US"/>
          </w:rPr>
          <w:t>razyasnil</w:t>
        </w:r>
        <w:r w:rsidR="00A00560" w:rsidRPr="00B0177E">
          <w:rPr>
            <w:rStyle w:val="a3"/>
          </w:rPr>
          <w:t>-</w:t>
        </w:r>
        <w:r w:rsidR="00A00560" w:rsidRPr="00F751D6">
          <w:rPr>
            <w:rStyle w:val="a3"/>
            <w:lang w:val="en-US"/>
          </w:rPr>
          <w:t>kak</w:t>
        </w:r>
        <w:r w:rsidR="00A00560" w:rsidRPr="00B0177E">
          <w:rPr>
            <w:rStyle w:val="a3"/>
          </w:rPr>
          <w:t>-</w:t>
        </w:r>
        <w:r w:rsidR="00A00560" w:rsidRPr="00F751D6">
          <w:rPr>
            <w:rStyle w:val="a3"/>
            <w:lang w:val="en-US"/>
          </w:rPr>
          <w:t>schitat</w:t>
        </w:r>
        <w:r w:rsidR="00A00560" w:rsidRPr="00B0177E">
          <w:rPr>
            <w:rStyle w:val="a3"/>
          </w:rPr>
          <w:t>-</w:t>
        </w:r>
        <w:r w:rsidR="00A00560" w:rsidRPr="00F751D6">
          <w:rPr>
            <w:rStyle w:val="a3"/>
            <w:lang w:val="en-US"/>
          </w:rPr>
          <w:t>stazh</w:t>
        </w:r>
        <w:r w:rsidR="00A00560" w:rsidRPr="00B0177E">
          <w:rPr>
            <w:rStyle w:val="a3"/>
          </w:rPr>
          <w:t>-</w:t>
        </w:r>
        <w:r w:rsidR="00A00560" w:rsidRPr="00F751D6">
          <w:rPr>
            <w:rStyle w:val="a3"/>
            <w:lang w:val="en-US"/>
          </w:rPr>
          <w:t>kogda</w:t>
        </w:r>
        <w:r w:rsidR="00A00560" w:rsidRPr="00B0177E">
          <w:rPr>
            <w:rStyle w:val="a3"/>
          </w:rPr>
          <w:t>-</w:t>
        </w:r>
        <w:r w:rsidR="00A00560" w:rsidRPr="00F751D6">
          <w:rPr>
            <w:rStyle w:val="a3"/>
            <w:lang w:val="en-US"/>
          </w:rPr>
          <w:t>net</w:t>
        </w:r>
        <w:r w:rsidR="00A00560" w:rsidRPr="00B0177E">
          <w:rPr>
            <w:rStyle w:val="a3"/>
          </w:rPr>
          <w:t>-</w:t>
        </w:r>
        <w:r w:rsidR="00A00560" w:rsidRPr="00F751D6">
          <w:rPr>
            <w:rStyle w:val="a3"/>
            <w:lang w:val="en-US"/>
          </w:rPr>
          <w:t>zapisi</w:t>
        </w:r>
        <w:r w:rsidR="00A00560" w:rsidRPr="00B0177E">
          <w:rPr>
            <w:rStyle w:val="a3"/>
          </w:rPr>
          <w:t>-</w:t>
        </w:r>
        <w:r w:rsidR="00A00560" w:rsidRPr="00F751D6">
          <w:rPr>
            <w:rStyle w:val="a3"/>
            <w:lang w:val="en-US"/>
          </w:rPr>
          <w:t>v</w:t>
        </w:r>
        <w:r w:rsidR="00A00560" w:rsidRPr="00B0177E">
          <w:rPr>
            <w:rStyle w:val="a3"/>
          </w:rPr>
          <w:t>-</w:t>
        </w:r>
        <w:r w:rsidR="00A00560" w:rsidRPr="00F751D6">
          <w:rPr>
            <w:rStyle w:val="a3"/>
            <w:lang w:val="en-US"/>
          </w:rPr>
          <w:t>trudovoi</w:t>
        </w:r>
      </w:hyperlink>
      <w:r w:rsidR="00A00560" w:rsidRPr="00B0177E">
        <w:t xml:space="preserve"> </w:t>
      </w:r>
    </w:p>
    <w:p w14:paraId="7177C83B" w14:textId="77777777" w:rsidR="0012715E" w:rsidRPr="00E01305" w:rsidRDefault="0012715E" w:rsidP="0012715E">
      <w:pPr>
        <w:pStyle w:val="2"/>
      </w:pPr>
      <w:bookmarkStart w:id="59" w:name="_Toc230157219"/>
      <w:r w:rsidRPr="00E01305">
        <w:t>РИА Новости, 19.05.2026, Накопительные пенсии россиян будут увеличены на 17,3% - Соцфонд</w:t>
      </w:r>
      <w:bookmarkEnd w:id="59"/>
    </w:p>
    <w:p w14:paraId="1B496DCE" w14:textId="77777777" w:rsidR="0012715E" w:rsidRPr="00E01305" w:rsidRDefault="0012715E" w:rsidP="00AD247B">
      <w:pPr>
        <w:pStyle w:val="3"/>
      </w:pPr>
      <w:bookmarkStart w:id="60" w:name="_Toc230157220"/>
      <w:r w:rsidRPr="00E01305">
        <w:t>Накопительные пенсии граждан России повысят на 17,3%, перерасчет проведут с 1 августа, сообщается на сайте Соцфонда РФ.</w:t>
      </w:r>
      <w:bookmarkEnd w:id="60"/>
    </w:p>
    <w:p w14:paraId="6B0640BD" w14:textId="244B4B78" w:rsidR="0012715E" w:rsidRPr="00E01305" w:rsidRDefault="006C340E" w:rsidP="0012715E">
      <w:r>
        <w:t>«</w:t>
      </w:r>
      <w:r w:rsidR="0012715E" w:rsidRPr="00E01305">
        <w:t>Социальный фонд в этом году повысит накопительные пенсии россиян на 17,3%. Специалисты фонда беззаявительно проведут перерасчет с 1 августа, он коснется выплат около 136 тысяч человек</w:t>
      </w:r>
      <w:r>
        <w:t>»</w:t>
      </w:r>
      <w:r w:rsidR="0012715E" w:rsidRPr="00E01305">
        <w:t>, - говорится в сообщении.</w:t>
      </w:r>
    </w:p>
    <w:p w14:paraId="69EE88BF" w14:textId="77777777" w:rsidR="0012715E" w:rsidRPr="00E01305" w:rsidRDefault="0012715E" w:rsidP="0012715E">
      <w:r w:rsidRPr="00E01305">
        <w:t>В Соцфонде добавили, что повышение также затронет участников программы софинансирования пенсионных накоплений, родителей, направивших материнский капитал на пенсию, и тех, кто формировал накопления самостоятельно вне программы софинансирования.</w:t>
      </w:r>
    </w:p>
    <w:p w14:paraId="7F00EB6A" w14:textId="77777777" w:rsidR="0012715E" w:rsidRPr="00E01305" w:rsidRDefault="0012715E" w:rsidP="0012715E">
      <w:r w:rsidRPr="00E01305">
        <w:t>Таким пенсионерам средства будут увеличены еще более высокими темпами, чем получателям накопительных пенсий, - на 19,3%. По предварительным данным, повышение коснется 37,3 тысячи человек. Общий объем средств для проведения перерасчета составит 8,5 миллиарда рублей.</w:t>
      </w:r>
    </w:p>
    <w:p w14:paraId="61542E27" w14:textId="77777777" w:rsidR="0012715E" w:rsidRPr="00E01305" w:rsidRDefault="0012715E" w:rsidP="0012715E">
      <w:r w:rsidRPr="00E01305">
        <w:t>Средний размер накопительной пенсии в настоящее время составляет 1,6 тысячи рублей в месяц, средний размер срочной пенсионной выплаты - 3 тысячи рублей.</w:t>
      </w:r>
    </w:p>
    <w:p w14:paraId="02D6F0A4" w14:textId="261ACA03" w:rsidR="0012715E" w:rsidRPr="00E01305" w:rsidRDefault="00F67A63" w:rsidP="0012715E">
      <w:hyperlink r:id="rId18" w:history="1">
        <w:r w:rsidR="0012715E" w:rsidRPr="00E01305">
          <w:rPr>
            <w:rStyle w:val="a3"/>
          </w:rPr>
          <w:t>https://ria.ru/20260519/pensii-2093273774.html</w:t>
        </w:r>
      </w:hyperlink>
      <w:r w:rsidR="0012715E" w:rsidRPr="00E01305">
        <w:t xml:space="preserve"> </w:t>
      </w:r>
    </w:p>
    <w:p w14:paraId="2048C447" w14:textId="77777777" w:rsidR="00785944" w:rsidRPr="00E01305" w:rsidRDefault="00785944" w:rsidP="00785944">
      <w:pPr>
        <w:pStyle w:val="2"/>
      </w:pPr>
      <w:bookmarkStart w:id="61" w:name="ф4"/>
      <w:bookmarkStart w:id="62" w:name="_Toc230157221"/>
      <w:bookmarkEnd w:id="61"/>
      <w:r w:rsidRPr="00E01305">
        <w:t>ТАСС, 19.05.2026, Накопительные пенсии россиян увеличат на 17,3% с 1 августа</w:t>
      </w:r>
      <w:bookmarkEnd w:id="62"/>
    </w:p>
    <w:p w14:paraId="229EA6B2" w14:textId="77777777" w:rsidR="00785944" w:rsidRPr="00E01305" w:rsidRDefault="00785944" w:rsidP="00AD247B">
      <w:pPr>
        <w:pStyle w:val="3"/>
      </w:pPr>
      <w:bookmarkStart w:id="63" w:name="_Toc230157222"/>
      <w:r w:rsidRPr="00E01305">
        <w:t>Накопительные пенсии граждан России увеличат на 17,3% с 1 августа 2026 года, перерасчет коснется около 136 тыс. человек. Об этом ТАСС сообщила пресс-служба Соцфонда.</w:t>
      </w:r>
      <w:bookmarkEnd w:id="63"/>
    </w:p>
    <w:p w14:paraId="3B6DCF69" w14:textId="31D26842" w:rsidR="00785944" w:rsidRPr="00E01305" w:rsidRDefault="006C340E" w:rsidP="00785944">
      <w:r>
        <w:t>«</w:t>
      </w:r>
      <w:r w:rsidR="00785944" w:rsidRPr="00E01305">
        <w:t>Социальный фонд в этом году повысит накопительные пенсии россиян на 17,3%. Такой коэффициент определен в соответствии с результатами инвестирования пенсионных накоплений, которые по итогам прошлого года более чем в три раза превысили уровень инфляции (5,6%). Специалисты фонда беззаявительно проведут перерасчет с 1 августа, он коснется выплат около 136 тыс. человек, являющихся получателями средств на данный момент</w:t>
      </w:r>
      <w:r>
        <w:t>»</w:t>
      </w:r>
      <w:r w:rsidR="00785944" w:rsidRPr="00E01305">
        <w:t>, - говорится в сообщении.</w:t>
      </w:r>
    </w:p>
    <w:p w14:paraId="7EBAB353" w14:textId="77777777" w:rsidR="00785944" w:rsidRPr="00E01305" w:rsidRDefault="00785944" w:rsidP="00785944">
      <w:r w:rsidRPr="00E01305">
        <w:t>Уточняется, что повышение также затронет участников программы софинансирования пенсионных накоплений, которые получают срочную пенсионную выплату. Речь идет о такой же ежемесячной пенсии, однако в течение периода, который получатель выбрал сам. Также срочную пенсионную выплату предоставляют тем, кто направил маткапитал на пенсионные накопления или формировал их добровольно вне программы софинансирования, добавили в пресс-службе.</w:t>
      </w:r>
    </w:p>
    <w:p w14:paraId="5B7E8298" w14:textId="77777777" w:rsidR="00785944" w:rsidRPr="00E01305" w:rsidRDefault="00785944" w:rsidP="00785944">
      <w:r w:rsidRPr="00E01305">
        <w:t>Общий объем средств для проведения перерасчета выплат составит 8,5 млрд рублей. Отмечается, что средний размер накопительной пенсии составляет 1,6 тыс. рублей в месяц, средний размер срочной пенсионной выплаты - 3 тыс. рублей в месяц.</w:t>
      </w:r>
    </w:p>
    <w:p w14:paraId="05712527" w14:textId="6F7A11CD" w:rsidR="00785944" w:rsidRPr="00E01305" w:rsidRDefault="00F67A63" w:rsidP="00785944">
      <w:hyperlink r:id="rId19" w:history="1">
        <w:r w:rsidR="00785944" w:rsidRPr="00E01305">
          <w:rPr>
            <w:rStyle w:val="a3"/>
          </w:rPr>
          <w:t>https://tass.ru/obschestvo/27452723</w:t>
        </w:r>
      </w:hyperlink>
      <w:r w:rsidR="00785944" w:rsidRPr="00E01305">
        <w:t xml:space="preserve"> </w:t>
      </w:r>
    </w:p>
    <w:p w14:paraId="655F2597" w14:textId="77777777" w:rsidR="00623D53" w:rsidRPr="00E01305" w:rsidRDefault="00623D53" w:rsidP="00623D53">
      <w:pPr>
        <w:pStyle w:val="2"/>
      </w:pPr>
      <w:bookmarkStart w:id="64" w:name="_Toc230157223"/>
      <w:r w:rsidRPr="00E01305">
        <w:t>RT, 19.05.2026, Депутат Гаврилов: с 1 августа получателей накопительных пенсий ждёт прибавка</w:t>
      </w:r>
      <w:bookmarkEnd w:id="64"/>
    </w:p>
    <w:p w14:paraId="0E31FE21" w14:textId="77777777" w:rsidR="00623D53" w:rsidRPr="00E01305" w:rsidRDefault="00623D53" w:rsidP="00AD247B">
      <w:pPr>
        <w:pStyle w:val="3"/>
      </w:pPr>
      <w:bookmarkStart w:id="65" w:name="_Toc230157224"/>
      <w:r w:rsidRPr="00E01305">
        <w:t>С 1 августа 2026 года около 136 тыс. получателей накопительных пенсий и срочных пенсионных выплат получат прибавку в размере 17,3%, рассказал в беседе с RT депутат Госдумы Сергей Гаврилов.</w:t>
      </w:r>
      <w:bookmarkEnd w:id="65"/>
    </w:p>
    <w:p w14:paraId="2EEEFD86" w14:textId="1ABEBEF2" w:rsidR="00623D53" w:rsidRPr="00E01305" w:rsidRDefault="006C340E" w:rsidP="00623D53">
      <w:r>
        <w:t>«</w:t>
      </w:r>
      <w:r w:rsidR="00623D53" w:rsidRPr="00E01305">
        <w:t xml:space="preserve">Общий объём средств на перерасчёт составит 8,5 млрд рублей. Правовым основанием служит федеральный закон от 28.12.2013 №424-ФЗ </w:t>
      </w:r>
      <w:r>
        <w:t>«</w:t>
      </w:r>
      <w:r w:rsidR="00623D53" w:rsidRPr="00E01305">
        <w:t>О накопительной пенсии</w:t>
      </w:r>
      <w:r>
        <w:t>»</w:t>
      </w:r>
      <w:r w:rsidR="00623D53" w:rsidRPr="00E01305">
        <w:t>, который прямо связывает размер выплат с результатами инвестирования накопленных средств. По итогам 2025 года доходность от управления пенсионными накоплениями превысила инфляцию более чем в три раза. Именно этот финансовый результат стал расчётной базой для текущей прибавки. В конструкции накопительной пенсии это принципиально</w:t>
      </w:r>
      <w:r>
        <w:t>»</w:t>
      </w:r>
      <w:r w:rsidR="00623D53" w:rsidRPr="00E01305">
        <w:t>, — объяснил парламентарий.</w:t>
      </w:r>
    </w:p>
    <w:p w14:paraId="2180C6BD" w14:textId="77777777" w:rsidR="00623D53" w:rsidRPr="00E01305" w:rsidRDefault="00623D53" w:rsidP="00623D53">
      <w:r w:rsidRPr="00E01305">
        <w:t>В отличие от страховой части, которую индексирует государство, здесь размер выплаты привязан к реальному инвестиционному доходу, и хорошее управление накоплениями напрямую отражается на сумме, которую получает человек, добавил Гаврилов.</w:t>
      </w:r>
    </w:p>
    <w:p w14:paraId="6454F7F5" w14:textId="2857AF0E" w:rsidR="00623D53" w:rsidRPr="00E01305" w:rsidRDefault="006C340E" w:rsidP="00623D53">
      <w:r>
        <w:t>«</w:t>
      </w:r>
      <w:r w:rsidR="00623D53" w:rsidRPr="00E01305">
        <w:t>Перерасчёт пройдёт в беззаявительном порядке. Социальный фонд России произведёт его на основании данных об инвестиционном доходе без каких-либо обращений со стороны получателей. Выплаты в повышенном размере начнут поступать автоматически. В число получателей входят участники обязательного пенсионного страхования, участники программы государственного софинансирования, лица, направившие средства материнского капитала на пенсионные накопления, а также граждане, делавшие добровольные взносы самостоятельно</w:t>
      </w:r>
      <w:r>
        <w:t>»</w:t>
      </w:r>
      <w:r w:rsidR="00623D53" w:rsidRPr="00E01305">
        <w:t>, — заключил депутат.</w:t>
      </w:r>
    </w:p>
    <w:p w14:paraId="2AB94DCB" w14:textId="77777777" w:rsidR="00623D53" w:rsidRPr="00E01305" w:rsidRDefault="00623D53" w:rsidP="00623D53">
      <w:r w:rsidRPr="00E01305">
        <w:t>Ранее депутат Госдумы Алексей Говырин в беседе с RT рассказал, кто из пенсионеров получит прибавку в июне 2026 года.</w:t>
      </w:r>
    </w:p>
    <w:p w14:paraId="3AF7C667" w14:textId="26A02CB5" w:rsidR="00623D53" w:rsidRPr="00056904" w:rsidRDefault="00F67A63" w:rsidP="00623D53">
      <w:hyperlink r:id="rId20" w:history="1">
        <w:r w:rsidR="00623D53" w:rsidRPr="00E01305">
          <w:rPr>
            <w:rStyle w:val="a3"/>
          </w:rPr>
          <w:t>https://russian.rt.com/russia/news/1633736-deputat-gavrilov-nakopitelnye-pensii</w:t>
        </w:r>
      </w:hyperlink>
      <w:r w:rsidR="00623D53" w:rsidRPr="00E01305">
        <w:t xml:space="preserve"> </w:t>
      </w:r>
    </w:p>
    <w:p w14:paraId="45B081C9" w14:textId="77777777" w:rsidR="00792FEA" w:rsidRPr="00E01305" w:rsidRDefault="00792FEA" w:rsidP="00792FEA">
      <w:pPr>
        <w:pStyle w:val="2"/>
      </w:pPr>
      <w:bookmarkStart w:id="66" w:name="_Toc230157225"/>
      <w:r w:rsidRPr="00E01305">
        <w:t>Дума ТВ, 19.05.2026, Российским пенсионерам пересчитают выплаты после роста доходов от инвестиций</w:t>
      </w:r>
      <w:bookmarkEnd w:id="66"/>
    </w:p>
    <w:p w14:paraId="21C51B14" w14:textId="1EE0FD15" w:rsidR="00792FEA" w:rsidRPr="00E01305" w:rsidRDefault="00792FEA" w:rsidP="00AD247B">
      <w:pPr>
        <w:pStyle w:val="3"/>
      </w:pPr>
      <w:bookmarkStart w:id="67" w:name="_Toc230157226"/>
      <w:r w:rsidRPr="00E01305">
        <w:t xml:space="preserve">Социальный фонд России с августа проведет повышение накопительных пенсий и срочных пенсионных выплат. Перерасчет будет произведен автоматически и затронет более 170 тысяч россиян, сообщает </w:t>
      </w:r>
      <w:r w:rsidR="006C340E">
        <w:t>«</w:t>
      </w:r>
      <w:r w:rsidRPr="00E01305">
        <w:t>Интерфакс</w:t>
      </w:r>
      <w:r w:rsidR="006C340E">
        <w:t>»</w:t>
      </w:r>
      <w:r w:rsidRPr="00E01305">
        <w:t xml:space="preserve"> со ссылкой на данные Соцфонда.</w:t>
      </w:r>
      <w:bookmarkEnd w:id="67"/>
    </w:p>
    <w:p w14:paraId="21AC857D" w14:textId="77777777" w:rsidR="00792FEA" w:rsidRPr="00E01305" w:rsidRDefault="00792FEA" w:rsidP="00792FEA">
      <w:r w:rsidRPr="00E01305">
        <w:t>Накопительные пенсии планируют увеличить на 17,3%, а срочные пенсионные выплаты вырастут на 19,3%. В Социальном фонде пояснили, что индексация связана с успешным инвестированием пенсионных накоплений. Доходность по итогам прошлого года оказалась существенно выше уровня инфляции.</w:t>
      </w:r>
    </w:p>
    <w:p w14:paraId="7289E13A" w14:textId="77777777" w:rsidR="00792FEA" w:rsidRPr="00E01305" w:rsidRDefault="00792FEA" w:rsidP="00792FEA">
      <w:r w:rsidRPr="00E01305">
        <w:t>Повышение коснется примерно 136 тысяч граждан, получающих накопительную пенсию, а также еще около 37 тысяч россиян, которым назначены срочные пенсионные выплаты.</w:t>
      </w:r>
    </w:p>
    <w:p w14:paraId="2E925F97" w14:textId="77777777" w:rsidR="00792FEA" w:rsidRPr="00E01305" w:rsidRDefault="00792FEA" w:rsidP="00792FEA">
      <w:r w:rsidRPr="00E01305">
        <w:lastRenderedPageBreak/>
        <w:t>Речь идет о гражданах, участвовавших в программе софинансирования пенсионных накоплений, самостоятельно откладывавших средства на будущую пенсию или направлявших на эти цели материнский капитал.</w:t>
      </w:r>
    </w:p>
    <w:p w14:paraId="4069DE86" w14:textId="77777777" w:rsidR="00792FEA" w:rsidRPr="00E01305" w:rsidRDefault="00792FEA" w:rsidP="00792FEA">
      <w:r w:rsidRPr="00E01305">
        <w:t xml:space="preserve">Заместитель председателя Комитета Государственной Думы по экономической политике Станислав Наумов назвал повышение накопительных пенсий очень позитивной новостью и подчеркнул, что развитие подобных механизмов важно для повышения качества жизни россиян в рамках программы активного долголетия. </w:t>
      </w:r>
    </w:p>
    <w:p w14:paraId="388A9D23" w14:textId="77777777" w:rsidR="00792FEA" w:rsidRPr="00E01305" w:rsidRDefault="00792FEA" w:rsidP="00792FEA">
      <w:r w:rsidRPr="00E01305">
        <w:t>Парламентарий отметил, что система самостоятельного формирования пенсионных накоплений помогает людям заранее заботиться о будущем и демонстрирует ответственное финансовое поведение. Он добавил, что государству необходимо и дальше поддерживать такие инструменты с помощью налоговых льгот и других стимулов, чтобы больше граждан создавали себе дополнительную пенсию.</w:t>
      </w:r>
    </w:p>
    <w:p w14:paraId="38BB151E" w14:textId="77777777" w:rsidR="00792FEA" w:rsidRPr="00E01305" w:rsidRDefault="00792FEA" w:rsidP="00792FEA">
      <w:r w:rsidRPr="00E01305">
        <w:t>На сегодняшний день средний размер накопительной пенсии в России составляет порядка 1,6 тысячи рублей в месяц. Средняя срочная пенсионная выплата находится на уровне около 3 тысяч рублей.</w:t>
      </w:r>
    </w:p>
    <w:p w14:paraId="0DD6A32D" w14:textId="2451C8D1" w:rsidR="00792FEA" w:rsidRPr="00E01305" w:rsidRDefault="00F67A63" w:rsidP="00792FEA">
      <w:hyperlink r:id="rId21" w:history="1">
        <w:r w:rsidR="00792FEA" w:rsidRPr="00E01305">
          <w:rPr>
            <w:rStyle w:val="a3"/>
          </w:rPr>
          <w:t>https://dumatv.ru/news/rossiiskim-pensioneram-pereschitayut-viplati-posle-rosta-dohodov-ot-investitsii</w:t>
        </w:r>
      </w:hyperlink>
      <w:r w:rsidR="00792FEA" w:rsidRPr="00E01305">
        <w:t xml:space="preserve"> </w:t>
      </w:r>
    </w:p>
    <w:p w14:paraId="3CAFB1F4" w14:textId="77777777" w:rsidR="000B3F1F" w:rsidRPr="00E01305" w:rsidRDefault="000B3F1F" w:rsidP="000B3F1F">
      <w:pPr>
        <w:pStyle w:val="2"/>
      </w:pPr>
      <w:bookmarkStart w:id="68" w:name="ф5"/>
      <w:bookmarkStart w:id="69" w:name="_Toc230157227"/>
      <w:bookmarkEnd w:id="68"/>
      <w:r w:rsidRPr="00E01305">
        <w:t>Пятый канал, 19.05.2026, Право на выплату: кто и как может получить накопительную часть пенсии</w:t>
      </w:r>
      <w:bookmarkEnd w:id="69"/>
    </w:p>
    <w:p w14:paraId="3B4AB71B" w14:textId="77777777" w:rsidR="000B3F1F" w:rsidRPr="00E01305" w:rsidRDefault="000B3F1F" w:rsidP="00AD247B">
      <w:pPr>
        <w:pStyle w:val="3"/>
      </w:pPr>
      <w:bookmarkStart w:id="70" w:name="_Toc230157228"/>
      <w:r w:rsidRPr="00E01305">
        <w:t>Накопительная часть пенсии — это деньги, которые формировались из страховых взносов работодателя или добровольных взносов гражданина. В отличие от страховой пенсии, такие средства учитываются отдельно и могут храниться в Социальном фонде России (СФР) или негосударственном пенсионном фонде (НПФ).</w:t>
      </w:r>
      <w:bookmarkEnd w:id="70"/>
    </w:p>
    <w:p w14:paraId="3C5F5C01" w14:textId="77777777" w:rsidR="000B3F1F" w:rsidRPr="00E01305" w:rsidRDefault="000B3F1F" w:rsidP="000B3F1F">
      <w:r w:rsidRPr="00E01305">
        <w:t>В 2026 году право на выплату пенсионных накоплений возникает у женщин при достижении 55 лет, а у мужчин — 60 лет. При наличии права на досрочную пенсию обратиться за деньгами можно раньше. Во всех нюансах разобрались в материале 5-tv.ru.</w:t>
      </w:r>
    </w:p>
    <w:p w14:paraId="315959FF" w14:textId="77777777" w:rsidR="000B3F1F" w:rsidRPr="00E01305" w:rsidRDefault="000B3F1F" w:rsidP="000B3F1F">
      <w:r w:rsidRPr="00E01305">
        <w:t>У кого есть накопительная часть пенсии</w:t>
      </w:r>
    </w:p>
    <w:p w14:paraId="4BDE57FD" w14:textId="77777777" w:rsidR="000B3F1F" w:rsidRPr="00E01305" w:rsidRDefault="000B3F1F" w:rsidP="000B3F1F">
      <w:r w:rsidRPr="00E01305">
        <w:t>Пенсионные накопления могут сформироваться у участников программы государственного софинансирования пенсий, у владельцев средств материнского капитала, если они направляли их на будущую пенсию, и у тех, кто самостоятельно заключал договор с негосударственным пенсионным фондом.</w:t>
      </w:r>
    </w:p>
    <w:p w14:paraId="2BE26246" w14:textId="77777777" w:rsidR="000B3F1F" w:rsidRPr="00E01305" w:rsidRDefault="000B3F1F" w:rsidP="000B3F1F">
      <w:r w:rsidRPr="00E01305">
        <w:t>Узнать, есть ли у человека накопительная часть пенсии, можно через Госуслуги, личный кабинет Социального фонда России, МФЦ или клиентскую службу фонда. В выписке будет указано, где именно находятся средства — в СФР или НПФ.</w:t>
      </w:r>
    </w:p>
    <w:p w14:paraId="26E0D758" w14:textId="77777777" w:rsidR="000B3F1F" w:rsidRPr="00E01305" w:rsidRDefault="000B3F1F" w:rsidP="000B3F1F">
      <w:r w:rsidRPr="00E01305">
        <w:t>Как можно получить накопительную часть пенсии</w:t>
      </w:r>
    </w:p>
    <w:p w14:paraId="1AB2227D" w14:textId="77777777" w:rsidR="000B3F1F" w:rsidRPr="00E01305" w:rsidRDefault="000B3F1F" w:rsidP="000B3F1F">
      <w:r w:rsidRPr="00E01305">
        <w:t>Пенсионные накопления могут выплатить несколькими способами.</w:t>
      </w:r>
    </w:p>
    <w:p w14:paraId="3EE1CEE1" w14:textId="77777777" w:rsidR="000B3F1F" w:rsidRPr="00E01305" w:rsidRDefault="000B3F1F" w:rsidP="000B3F1F">
      <w:r w:rsidRPr="00E01305">
        <w:t>Первый вариант — единовременная выплата. В этом случае человек получает всю сумму сразу.</w:t>
      </w:r>
    </w:p>
    <w:p w14:paraId="77CA73CA" w14:textId="77777777" w:rsidR="000B3F1F" w:rsidRPr="00E01305" w:rsidRDefault="000B3F1F" w:rsidP="000B3F1F">
      <w:r w:rsidRPr="00E01305">
        <w:lastRenderedPageBreak/>
        <w:t>Второй вариант — срочная пенсионная выплата. Она назначается на определенный срок, но не менее десяти лет.</w:t>
      </w:r>
    </w:p>
    <w:p w14:paraId="2CC8F55C" w14:textId="77777777" w:rsidR="000B3F1F" w:rsidRPr="00E01305" w:rsidRDefault="000B3F1F" w:rsidP="000B3F1F">
      <w:r w:rsidRPr="00E01305">
        <w:t>Третий вариант — пожизненная накопительная пенсия, которая выплачивается каждый месяц вместе с другими пенсионными выплатами.</w:t>
      </w:r>
    </w:p>
    <w:p w14:paraId="34799055" w14:textId="77777777" w:rsidR="000B3F1F" w:rsidRPr="00E01305" w:rsidRDefault="000B3F1F" w:rsidP="000B3F1F">
      <w:r w:rsidRPr="00E01305">
        <w:t>Когда деньги выплатят одной суммой</w:t>
      </w:r>
    </w:p>
    <w:p w14:paraId="36A2D26A" w14:textId="77777777" w:rsidR="000B3F1F" w:rsidRPr="00E01305" w:rsidRDefault="000B3F1F" w:rsidP="000B3F1F">
      <w:r w:rsidRPr="00E01305">
        <w:t>Единовременная выплата положена не всем. Ее назначают, если расчетный размер накопительной пенсии составляет 10% от среднего прожиточного минимума пенсионера по России. В 2026 году этот минимум составляет 16 288 рублей.</w:t>
      </w:r>
    </w:p>
    <w:p w14:paraId="1F6EF591" w14:textId="77777777" w:rsidR="000B3F1F" w:rsidRPr="00E01305" w:rsidRDefault="000B3F1F" w:rsidP="000B3F1F">
      <w:r w:rsidRPr="00E01305">
        <w:t>Проще говоря, если накоплений немного, их могут выдать сразу. Если сумма больше установленного порога, деньги будут выплачивать ежемесячно.</w:t>
      </w:r>
    </w:p>
    <w:p w14:paraId="7ECF72F8" w14:textId="77777777" w:rsidR="000B3F1F" w:rsidRPr="00E01305" w:rsidRDefault="000B3F1F" w:rsidP="000B3F1F">
      <w:r w:rsidRPr="00E01305">
        <w:t>Как подать заявление на накопительную часть пенсии</w:t>
      </w:r>
    </w:p>
    <w:p w14:paraId="777A963E" w14:textId="77777777" w:rsidR="000B3F1F" w:rsidRPr="00E01305" w:rsidRDefault="000B3F1F" w:rsidP="000B3F1F">
      <w:r w:rsidRPr="00E01305">
        <w:t>Если накопительная часть пенсии находится в Социальном фонде России, заявление можно подать через Госуслуги, сайт СФР, МФЦ или клиентскую службу фонда.</w:t>
      </w:r>
    </w:p>
    <w:p w14:paraId="34E2B5FF" w14:textId="77777777" w:rsidR="000B3F1F" w:rsidRPr="00E01305" w:rsidRDefault="000B3F1F" w:rsidP="000B3F1F">
      <w:r w:rsidRPr="00E01305">
        <w:t>Если деньги находятся в негосударственном пенсионном фонде, обращаться нужно именно в этот НПФ — через личный кабинет, офис или другим способом, который предлагает фонд.</w:t>
      </w:r>
    </w:p>
    <w:p w14:paraId="786CB9A5" w14:textId="77777777" w:rsidR="000B3F1F" w:rsidRPr="00E01305" w:rsidRDefault="000B3F1F" w:rsidP="000B3F1F">
      <w:r w:rsidRPr="00E01305">
        <w:t>СФР и негосударственные пенсионные фонды рассматривают заявление на единовременную выплату пенсионных накоплений в течение пяти рабочих дней.</w:t>
      </w:r>
    </w:p>
    <w:p w14:paraId="7E1AF01D" w14:textId="77777777" w:rsidR="000B3F1F" w:rsidRPr="00E01305" w:rsidRDefault="000B3F1F" w:rsidP="000B3F1F">
      <w:r w:rsidRPr="00E01305">
        <w:t>Какие документы понадобятся для накопительной части пенсии</w:t>
      </w:r>
    </w:p>
    <w:p w14:paraId="6A7A8E6E" w14:textId="77777777" w:rsidR="000B3F1F" w:rsidRPr="00E01305" w:rsidRDefault="000B3F1F" w:rsidP="000B3F1F">
      <w:r w:rsidRPr="00E01305">
        <w:t>Обычно для оформления выплаты нужны паспорт, СНИЛС и заявление. Также могут потребоваться реквизиты банковского счета, на который перечислят деньги.</w:t>
      </w:r>
    </w:p>
    <w:p w14:paraId="7AB70293" w14:textId="77777777" w:rsidR="000B3F1F" w:rsidRPr="00E01305" w:rsidRDefault="000B3F1F" w:rsidP="000B3F1F">
      <w:r w:rsidRPr="00E01305">
        <w:t>Перед подачей заявления лучше запросить выписку о состоянии индивидуального лицевого счета. Она поможет понять, есть ли пенсионные накопления и где они хранятся.</w:t>
      </w:r>
    </w:p>
    <w:p w14:paraId="59EAC1D4" w14:textId="77777777" w:rsidR="000B3F1F" w:rsidRPr="00E01305" w:rsidRDefault="000B3F1F" w:rsidP="000B3F1F">
      <w:r w:rsidRPr="00E01305">
        <w:t>Можно ли получить накопления умершего родственника</w:t>
      </w:r>
    </w:p>
    <w:p w14:paraId="1E1AC8BF" w14:textId="77777777" w:rsidR="000B3F1F" w:rsidRPr="00E01305" w:rsidRDefault="000B3F1F" w:rsidP="000B3F1F">
      <w:r w:rsidRPr="00E01305">
        <w:t>Пенсионные накопления могут получить правопреемники, если человек умер до назначения накопительной пенсии или до полного получения срочной выплаты. Для этого необходимо обратиться в СФР или НПФ, где хранились средства.</w:t>
      </w:r>
    </w:p>
    <w:p w14:paraId="0493FBFE" w14:textId="77777777" w:rsidR="000B3F1F" w:rsidRPr="00E01305" w:rsidRDefault="000B3F1F" w:rsidP="000B3F1F">
      <w:r w:rsidRPr="00E01305">
        <w:t>Срок обращения обычно ограничен, поэтому родственникам лучше не затягивать с подачей заявления.</w:t>
      </w:r>
    </w:p>
    <w:p w14:paraId="3C36E005" w14:textId="77777777" w:rsidR="000B3F1F" w:rsidRPr="00E01305" w:rsidRDefault="000B3F1F" w:rsidP="000B3F1F">
      <w:r w:rsidRPr="00E01305">
        <w:t>Что важно помнить о накопительной пенсии</w:t>
      </w:r>
    </w:p>
    <w:p w14:paraId="203CE1C1" w14:textId="77777777" w:rsidR="000B3F1F" w:rsidRPr="00E01305" w:rsidRDefault="000B3F1F" w:rsidP="000B3F1F">
      <w:r w:rsidRPr="00E01305">
        <w:t>Накопительная часть пенсии не назначается автоматически во всех случаях. Человеку нужно самому проверить наличие средств и подать заявление на выплату.</w:t>
      </w:r>
    </w:p>
    <w:p w14:paraId="5AAD7CF5" w14:textId="77777777" w:rsidR="000B3F1F" w:rsidRPr="00E01305" w:rsidRDefault="000B3F1F" w:rsidP="000B3F1F">
      <w:r w:rsidRPr="00E01305">
        <w:t>Главное — выяснить, где находятся накопления, оценить возможный формат выплаты и обратиться в нужную организацию. Тогда деньги можно будет получить либо сразу, либо в виде ежемесячной прибавки к пенсии.</w:t>
      </w:r>
    </w:p>
    <w:p w14:paraId="2EAA9728" w14:textId="151E7D0A" w:rsidR="000B3F1F" w:rsidRPr="00AF1F62" w:rsidRDefault="00F67A63" w:rsidP="000B3F1F">
      <w:hyperlink r:id="rId22" w:history="1">
        <w:r w:rsidR="000B3F1F" w:rsidRPr="00E01305">
          <w:rPr>
            <w:rStyle w:val="a3"/>
          </w:rPr>
          <w:t>https://www.5-tv.ru/news/5069901/pravo-navyplatu-kto-ikak-mozet-polucit-nakopitelnuu-cast-pensii-aii/</w:t>
        </w:r>
      </w:hyperlink>
      <w:r w:rsidR="000B3F1F" w:rsidRPr="00E01305">
        <w:t xml:space="preserve"> </w:t>
      </w:r>
    </w:p>
    <w:p w14:paraId="3DCDC2A4" w14:textId="18E839B0" w:rsidR="00AF1F62" w:rsidRPr="00AF1F62" w:rsidRDefault="00AF1F62" w:rsidP="00AF1F62">
      <w:pPr>
        <w:pStyle w:val="2"/>
      </w:pPr>
      <w:bookmarkStart w:id="71" w:name="_Toc230157229"/>
      <w:r w:rsidRPr="00AF1F62">
        <w:lastRenderedPageBreak/>
        <w:t>ТАСС, 20.05.2026</w:t>
      </w:r>
      <w:r w:rsidRPr="005D0361">
        <w:t xml:space="preserve">, </w:t>
      </w:r>
      <w:r w:rsidRPr="00AF1F62">
        <w:t>Максимальная средняя пенсия госслужащих в регионах превысила 66 тыс. Рублей</w:t>
      </w:r>
      <w:bookmarkEnd w:id="71"/>
    </w:p>
    <w:p w14:paraId="19B0E41F" w14:textId="77777777" w:rsidR="00AF1F62" w:rsidRPr="00AF1F62" w:rsidRDefault="00AF1F62" w:rsidP="00AF1F62">
      <w:pPr>
        <w:pStyle w:val="3"/>
      </w:pPr>
      <w:bookmarkStart w:id="72" w:name="_Toc230157230"/>
      <w:r w:rsidRPr="00AF1F62">
        <w:t>Максимальный средний размер пенсионного обеспечения федеральных государственных гражданских служащих в регионах РФ в апреле 2026 года составляет свыше 66 тыс. рублей, выяснил ТАСС, проанализировав статистику.</w:t>
      </w:r>
      <w:bookmarkEnd w:id="72"/>
    </w:p>
    <w:p w14:paraId="322C4B3C" w14:textId="77777777" w:rsidR="00AF1F62" w:rsidRPr="00AF1F62" w:rsidRDefault="00AF1F62" w:rsidP="00AF1F62">
      <w:r w:rsidRPr="00AF1F62">
        <w:t>По данным Соцфонда, наиболее высокая средняя пенсия госслужащих в субъектах России в апреле 2026 года составляет 66 533 рублей. Такую сумму начисляют гражданам, проживающим в Чукотском автономном округе.</w:t>
      </w:r>
    </w:p>
    <w:p w14:paraId="684F0BB2" w14:textId="77777777" w:rsidR="00AF1F62" w:rsidRPr="00AF1F62" w:rsidRDefault="00AF1F62" w:rsidP="00AF1F62">
      <w:r w:rsidRPr="00AF1F62">
        <w:t>Средний размер пенсии более 60 тыс. рублей также зафиксирован в Магаданской области. Там жители получают в среднем 60,4 тыс. рублей, следует из материалов.</w:t>
      </w:r>
    </w:p>
    <w:p w14:paraId="3B808FC5" w14:textId="77777777" w:rsidR="00AF1F62" w:rsidRPr="00AF1F62" w:rsidRDefault="00AF1F62" w:rsidP="00AF1F62">
      <w:r w:rsidRPr="00AF1F62">
        <w:t>В целом средний размер госслужащих в России в апреле 2026 года составляет 39,3 тыс. рублей.</w:t>
      </w:r>
    </w:p>
    <w:p w14:paraId="0585758E" w14:textId="64088AD6" w:rsidR="00AF1F62" w:rsidRPr="00DF5D32" w:rsidRDefault="00F67A63" w:rsidP="00AF1F62">
      <w:hyperlink r:id="rId23" w:history="1">
        <w:r w:rsidR="00AF1F62" w:rsidRPr="00F751D6">
          <w:rPr>
            <w:rStyle w:val="a3"/>
            <w:lang w:val="en-US"/>
          </w:rPr>
          <w:t>https</w:t>
        </w:r>
        <w:r w:rsidR="00AF1F62" w:rsidRPr="00DF5D32">
          <w:rPr>
            <w:rStyle w:val="a3"/>
          </w:rPr>
          <w:t>://</w:t>
        </w:r>
        <w:r w:rsidR="00AF1F62" w:rsidRPr="00F751D6">
          <w:rPr>
            <w:rStyle w:val="a3"/>
            <w:lang w:val="en-US"/>
          </w:rPr>
          <w:t>tass</w:t>
        </w:r>
        <w:r w:rsidR="00AF1F62" w:rsidRPr="00DF5D32">
          <w:rPr>
            <w:rStyle w:val="a3"/>
          </w:rPr>
          <w:t>.</w:t>
        </w:r>
        <w:r w:rsidR="00AF1F62" w:rsidRPr="00F751D6">
          <w:rPr>
            <w:rStyle w:val="a3"/>
            <w:lang w:val="en-US"/>
          </w:rPr>
          <w:t>ru</w:t>
        </w:r>
        <w:r w:rsidR="00AF1F62" w:rsidRPr="00DF5D32">
          <w:rPr>
            <w:rStyle w:val="a3"/>
          </w:rPr>
          <w:t>/</w:t>
        </w:r>
        <w:r w:rsidR="00AF1F62" w:rsidRPr="00F751D6">
          <w:rPr>
            <w:rStyle w:val="a3"/>
            <w:lang w:val="en-US"/>
          </w:rPr>
          <w:t>obschestvo</w:t>
        </w:r>
        <w:r w:rsidR="00AF1F62" w:rsidRPr="00DF5D32">
          <w:rPr>
            <w:rStyle w:val="a3"/>
          </w:rPr>
          <w:t>/27463973</w:t>
        </w:r>
      </w:hyperlink>
      <w:r w:rsidR="00AF1F62" w:rsidRPr="00DF5D32">
        <w:t xml:space="preserve"> </w:t>
      </w:r>
    </w:p>
    <w:p w14:paraId="72414EE7" w14:textId="77777777" w:rsidR="00E9167F" w:rsidRPr="00E01305" w:rsidRDefault="00E9167F" w:rsidP="00E9167F">
      <w:pPr>
        <w:pStyle w:val="2"/>
      </w:pPr>
      <w:bookmarkStart w:id="73" w:name="ф6"/>
      <w:bookmarkStart w:id="74" w:name="_Toc230157231"/>
      <w:bookmarkEnd w:id="73"/>
      <w:r w:rsidRPr="00E01305">
        <w:t>ТАСС, 19.05.2026, В ГД рассказали, что получат самозанятые от преференций на цифровых платформах</w:t>
      </w:r>
      <w:bookmarkEnd w:id="74"/>
    </w:p>
    <w:p w14:paraId="4E7CDCD1" w14:textId="1E04F9C3" w:rsidR="00E9167F" w:rsidRPr="00E01305" w:rsidRDefault="00E9167F" w:rsidP="00AD247B">
      <w:pPr>
        <w:pStyle w:val="3"/>
      </w:pPr>
      <w:bookmarkStart w:id="75" w:name="_Toc230157232"/>
      <w:r w:rsidRPr="00E01305">
        <w:t xml:space="preserve">Самозанятые, которые оплачивают добровольные взносы в Социальный фонд России (СФР), смогут получить прямую денежную отдачу, если они работают через маркетплейсы, агрегаторы такси, сервисы доставки и подобные площадки, рассказал ТАСС член комитета Госдумы по МСП Алексей Говырин (фракция </w:t>
      </w:r>
      <w:r w:rsidR="006C340E">
        <w:t>«</w:t>
      </w:r>
      <w:r w:rsidRPr="00E01305">
        <w:t>Единая Россия</w:t>
      </w:r>
      <w:r w:rsidR="006C340E">
        <w:t>»</w:t>
      </w:r>
      <w:r w:rsidRPr="00E01305">
        <w:t>), комментируя соответствующее постановление правительства РФ.</w:t>
      </w:r>
      <w:bookmarkEnd w:id="75"/>
    </w:p>
    <w:p w14:paraId="27302328" w14:textId="6A8A62F0" w:rsidR="00E9167F" w:rsidRPr="00E01305" w:rsidRDefault="00E9167F" w:rsidP="00E9167F">
      <w:r w:rsidRPr="00E01305">
        <w:t xml:space="preserve">С 1 октября 2026 года и до 1 октября 2032 года такие площадки обязаны вернуть каждому партнеру-исполнителю не менее 2,9% от его дохода, полученного через платформу за предыдущий календарный месяц, пояснил он. </w:t>
      </w:r>
      <w:r w:rsidR="006C340E">
        <w:t>«</w:t>
      </w:r>
      <w:r w:rsidRPr="00E01305">
        <w:t>Получается встречный механизм, при котором площадка возвращает исполнителю ровно ту долю заработка, которая по своей экономической природе соответствует страховому отчислению</w:t>
      </w:r>
      <w:r w:rsidR="006C340E">
        <w:t>»</w:t>
      </w:r>
      <w:r w:rsidRPr="00E01305">
        <w:t>, - отметил депутат.</w:t>
      </w:r>
    </w:p>
    <w:p w14:paraId="7CC17837" w14:textId="3954ED98" w:rsidR="00E9167F" w:rsidRPr="00E01305" w:rsidRDefault="00E9167F" w:rsidP="00E9167F">
      <w:r w:rsidRPr="00E01305">
        <w:t xml:space="preserve">С 2026 года плательщик НПД может добровольно вступить в правоотношения с СФР по обязательному пенсионному страхованию, минимальный годовой взнос на 2026 год составляет 71 525,52 руб. и дает один год стажа и около 1,03 пенсионного коэффициента, а по временной нетрудоспособности ежемесячный платеж равен 1 344 или 1 920 рублей в зависимости от выбранной страховой суммы 35 или 50 тысяч рублей, напомнил Говырин. </w:t>
      </w:r>
      <w:r w:rsidR="006C340E">
        <w:t>«</w:t>
      </w:r>
      <w:r w:rsidRPr="00E01305">
        <w:t>Право на пособие возникает через шесть месяцев уплаты взносов. Кроме того, есть компенсация от площадки, которая частично перекрывает эти расходы</w:t>
      </w:r>
      <w:r w:rsidR="006C340E">
        <w:t>»</w:t>
      </w:r>
      <w:r w:rsidRPr="00E01305">
        <w:t>, - указал он.</w:t>
      </w:r>
    </w:p>
    <w:p w14:paraId="252DC926" w14:textId="625BEFD4" w:rsidR="00E9167F" w:rsidRPr="00E01305" w:rsidRDefault="00E9167F" w:rsidP="00E9167F">
      <w:r w:rsidRPr="00E01305">
        <w:t xml:space="preserve">Форму преференции выбирает сама площадка: это могут быть скидки на услуги площадки, снижение комиссии, рекламные бонусы, продвижение карточек товаров, оплата платных сервисов, прямая компенсация части страхового взноса, перечислил парламентарий. </w:t>
      </w:r>
      <w:r w:rsidR="006C340E">
        <w:t>«</w:t>
      </w:r>
      <w:r w:rsidRPr="00E01305">
        <w:t xml:space="preserve">Для курьера или водителя такси - это рост чистой выручки, для продавца на маркетплейсе - сокращение издержек на продвижение и логистику. Цифра 2,9% от месячного оборота при типичном доходе самозанятого в 60-80 тысяч рублей дает от 1 740 до 2 320 рублей в месяц, что в большинстве случаев покрывает добровольный </w:t>
      </w:r>
      <w:r w:rsidRPr="00E01305">
        <w:lastRenderedPageBreak/>
        <w:t>взнос по программе временной нетрудоспособности и в связи с материнством полностью и заметную часть пенсионного взноса</w:t>
      </w:r>
      <w:r w:rsidR="006C340E">
        <w:t>»</w:t>
      </w:r>
      <w:r w:rsidRPr="00E01305">
        <w:t>, - считает Говырин.</w:t>
      </w:r>
    </w:p>
    <w:p w14:paraId="688A7152" w14:textId="77777777" w:rsidR="00E9167F" w:rsidRPr="00E01305" w:rsidRDefault="00E9167F" w:rsidP="00E9167F">
      <w:r w:rsidRPr="00E01305">
        <w:t>Расходы платформы при этом не превращаются в новый налог: это встречное поощрение за документально подтвержденную уплату взносов в СФР, поэтому преференция не повышает фискальную нагрузку и встраивается в существующие маркетинговые бюджеты площадок, полагает депутат.</w:t>
      </w:r>
    </w:p>
    <w:p w14:paraId="222A51AC" w14:textId="77777777" w:rsidR="00E9167F" w:rsidRPr="00E01305" w:rsidRDefault="00E9167F" w:rsidP="00E9167F">
      <w:r w:rsidRPr="00E01305">
        <w:t>Ранее председатель правительства РФ Михаил Мишустин подписал постановление, определяющее минимальный объем преференций для самозанятых граждан, которые работают через посреднические цифровые платформы и добровольно участвуют в программах пенсионного, социального и медицинского страхования, сообщили в пресс-службе Минэкономразвития.</w:t>
      </w:r>
    </w:p>
    <w:p w14:paraId="3D2EE0C6" w14:textId="23575CD1" w:rsidR="00111D7C" w:rsidRPr="00E01305" w:rsidRDefault="00F67A63" w:rsidP="00E9167F">
      <w:hyperlink r:id="rId24" w:history="1">
        <w:r w:rsidR="00E9167F" w:rsidRPr="00E01305">
          <w:rPr>
            <w:rStyle w:val="a3"/>
          </w:rPr>
          <w:t>https://tass.ru/ekonomika/27452285</w:t>
        </w:r>
      </w:hyperlink>
    </w:p>
    <w:p w14:paraId="2DA8842A" w14:textId="77777777" w:rsidR="00E01305" w:rsidRPr="00E01305" w:rsidRDefault="00E01305" w:rsidP="00E01305">
      <w:pPr>
        <w:pStyle w:val="2"/>
      </w:pPr>
      <w:bookmarkStart w:id="76" w:name="_Toc230157233"/>
      <w:r w:rsidRPr="00E01305">
        <w:t>РИА Новости, 19.05.2026, В Госдуме предложили дать работающим пенсионерам дополнительный отпуск</w:t>
      </w:r>
      <w:bookmarkEnd w:id="76"/>
    </w:p>
    <w:p w14:paraId="34E30E62" w14:textId="77777777" w:rsidR="00E01305" w:rsidRPr="00E01305" w:rsidRDefault="00E01305" w:rsidP="00AD247B">
      <w:pPr>
        <w:pStyle w:val="3"/>
      </w:pPr>
      <w:bookmarkStart w:id="77" w:name="_Toc230157234"/>
      <w:r w:rsidRPr="00E01305">
        <w:t>Депутаты Госдумы предложили предоставить работающим пенсионерам по старости ежегодный дополнительный оплачиваемый отпуск продолжительностью не менее трех календарных дней.</w:t>
      </w:r>
      <w:bookmarkEnd w:id="77"/>
    </w:p>
    <w:p w14:paraId="05AB9840" w14:textId="77777777" w:rsidR="00E01305" w:rsidRPr="00E01305" w:rsidRDefault="00E01305" w:rsidP="00E01305">
      <w:r w:rsidRPr="00E01305">
        <w:t>Законопроект о внесении таких изменений в ТК РФ имеется в распоряжении РИА Новости. Одним из авторов инициативы выступил глава комитета Госдумы по труду, социальной политике и делам ветеранов Ярослав Нилов.</w:t>
      </w:r>
    </w:p>
    <w:p w14:paraId="22FC9024" w14:textId="507E61DC" w:rsidR="00E01305" w:rsidRPr="00E01305" w:rsidRDefault="006C340E" w:rsidP="00E01305">
      <w:r>
        <w:t>«</w:t>
      </w:r>
      <w:r w:rsidR="00E01305" w:rsidRPr="00E01305">
        <w:t xml:space="preserve">Проект федерального закона </w:t>
      </w:r>
      <w:r>
        <w:t>«</w:t>
      </w:r>
      <w:r w:rsidR="00E01305" w:rsidRPr="00E01305">
        <w:t>О внесении изменения в Трудовой кодекс Российской Федерации</w:t>
      </w:r>
      <w:r>
        <w:t>»</w:t>
      </w:r>
      <w:r w:rsidR="00E01305" w:rsidRPr="00E01305">
        <w:t xml:space="preserve"> (далее - законопроект) направлен на предоставление работающим пенсионерам по старости оплачиваемого дополнительного отпуска</w:t>
      </w:r>
      <w:r>
        <w:t>»</w:t>
      </w:r>
      <w:r w:rsidR="00E01305" w:rsidRPr="00E01305">
        <w:t>, - сообщается в пояснительной записке к проекту.</w:t>
      </w:r>
    </w:p>
    <w:p w14:paraId="4E327418" w14:textId="77777777" w:rsidR="00E01305" w:rsidRPr="00E01305" w:rsidRDefault="00E01305" w:rsidP="00E01305">
      <w:r w:rsidRPr="00E01305">
        <w:t>В сопроводительных документах отмечается, что по данным Социального фонда России на 1 октября 2025 года в России проживало свыше 40,6 миллиона пенсионеров, и из них 7,354 миллиона продолжали трудовую деятельность.</w:t>
      </w:r>
    </w:p>
    <w:p w14:paraId="009C8D59" w14:textId="77777777" w:rsidR="00E01305" w:rsidRPr="00E01305" w:rsidRDefault="00E01305" w:rsidP="00E01305">
      <w:r w:rsidRPr="00E01305">
        <w:t>Подчеркивается, что работающим пенсионерам по старости, как и всем остальным работникам, предоставляется ежегодный основной оплачиваемый отпуск продолжительностью 28 календарных дней.</w:t>
      </w:r>
    </w:p>
    <w:p w14:paraId="10E72D88" w14:textId="77777777" w:rsidR="00E01305" w:rsidRPr="00E01305" w:rsidRDefault="00E01305" w:rsidP="00E01305">
      <w:r w:rsidRPr="00E01305">
        <w:t>Законопроектом предлагается дополнить Трудовой кодекс РФ статьей, предусматривающей предоставление работающим пенсионерам по старости (по возрасту) ежегодного дополнительного оплачиваемого отпуска, продолжительность которого будет определяться коллективным договором или правилами внутреннего трудового распорядка и который не может быть менее трех календарных дней.</w:t>
      </w:r>
    </w:p>
    <w:p w14:paraId="0FCA759B" w14:textId="77777777" w:rsidR="00E01305" w:rsidRPr="00E01305" w:rsidRDefault="00E01305" w:rsidP="00E01305">
      <w:r w:rsidRPr="00E01305">
        <w:t>Принятие законопроекта, по мнению авторов, позволит оказать реальную материальную помощь пожилым гражданам, продолжающим трудиться на благо страны.</w:t>
      </w:r>
    </w:p>
    <w:p w14:paraId="022E511C" w14:textId="693F7982" w:rsidR="00E01305" w:rsidRPr="00DF5D32" w:rsidRDefault="00F67A63" w:rsidP="00E01305">
      <w:hyperlink r:id="rId25" w:history="1">
        <w:r w:rsidR="00E01305" w:rsidRPr="00E01305">
          <w:rPr>
            <w:rStyle w:val="a3"/>
          </w:rPr>
          <w:t>https://ria.ru/20260519/otpusk-2093314912.html</w:t>
        </w:r>
      </w:hyperlink>
      <w:r w:rsidR="00E01305" w:rsidRPr="00E01305">
        <w:t xml:space="preserve"> </w:t>
      </w:r>
    </w:p>
    <w:p w14:paraId="6CAD9814" w14:textId="3105AFE6" w:rsidR="00C14FD7" w:rsidRPr="00C14FD7" w:rsidRDefault="00C14FD7" w:rsidP="00C14FD7">
      <w:pPr>
        <w:pStyle w:val="2"/>
      </w:pPr>
      <w:bookmarkStart w:id="78" w:name="_Toc230157235"/>
      <w:r w:rsidRPr="00C14FD7">
        <w:lastRenderedPageBreak/>
        <w:t>РИА Новости, 20.05.2026, В Госдуме предложили изменить расчет пенсий работникам флота</w:t>
      </w:r>
      <w:bookmarkEnd w:id="78"/>
    </w:p>
    <w:p w14:paraId="5AB033A5" w14:textId="77777777" w:rsidR="00C14FD7" w:rsidRPr="00C14FD7" w:rsidRDefault="00C14FD7" w:rsidP="00C14FD7">
      <w:pPr>
        <w:pStyle w:val="3"/>
      </w:pPr>
      <w:bookmarkStart w:id="79" w:name="_Toc230157236"/>
      <w:r w:rsidRPr="00C14FD7">
        <w:t>Депутаты Госдумы предложили изменить порядок оценки пенсионных прав для граждан, работавших в плавсоставе морского и речного флота, а также в рыбной промышленности.</w:t>
      </w:r>
      <w:bookmarkEnd w:id="79"/>
    </w:p>
    <w:p w14:paraId="34BA2EDD" w14:textId="77777777" w:rsidR="00C14FD7" w:rsidRPr="00C14FD7" w:rsidRDefault="00C14FD7" w:rsidP="00C14FD7">
      <w:r w:rsidRPr="00C14FD7">
        <w:t>Законопроект о внесении таких изменений в действующее законодательство будет внесен на рассмотрение палаты парламента в среду . Документ имеется в распоряжении РИА Новости. Одним из автором инициативы стал глава комитета Госдумы по труду, социальной политике и делам ветеранов Ярослав Нилов.</w:t>
      </w:r>
    </w:p>
    <w:p w14:paraId="65A499AB" w14:textId="77777777" w:rsidR="00C14FD7" w:rsidRPr="00C14FD7" w:rsidRDefault="00C14FD7" w:rsidP="00C14FD7">
      <w:r w:rsidRPr="00C14FD7">
        <w:t>"Проект федерального закона "О внесении изменения в статью 30 Федерального закона "О трудовых пенсиях в Российской Федерации" (далее - законопроект) направлен на повышение уровня пенсионного обеспечения лиц, работавших в плавсоставе судов морского, речного флота и флота рыбной промышленности", - сообщается в пояснительной записке к проекту.</w:t>
      </w:r>
    </w:p>
    <w:p w14:paraId="76A8169A" w14:textId="77777777" w:rsidR="00C14FD7" w:rsidRPr="00C14FD7" w:rsidRDefault="00C14FD7" w:rsidP="00C14FD7">
      <w:r w:rsidRPr="00C14FD7">
        <w:t>Изменения, согласно проекту, также касаются лиц, работавших на судах морского флота рыбной промышленности на работах по добыче, обработке рыбы и морепродуктов, приему готовой продукции на промысле (независимо от характера выполняемой работы), а также на отдельных видах судов морского, речного флота и флота рыбной промышленности.</w:t>
      </w:r>
    </w:p>
    <w:p w14:paraId="2977F7D9" w14:textId="77777777" w:rsidR="00C14FD7" w:rsidRPr="00C14FD7" w:rsidRDefault="00C14FD7" w:rsidP="00C14FD7">
      <w:r w:rsidRPr="00C14FD7">
        <w:t>Законопроектом предлагается установить для таких граждан возможность оценки пенсионных прав с применением повышенного отношения среднемесячного заработка застрахованного лица к среднемесячной заработной плате в России.</w:t>
      </w:r>
    </w:p>
    <w:p w14:paraId="7A6C1ADE" w14:textId="77777777" w:rsidR="00C14FD7" w:rsidRPr="00C14FD7" w:rsidRDefault="00C14FD7" w:rsidP="00C14FD7">
      <w:r w:rsidRPr="00C14FD7">
        <w:t>"Инициатива появилась с подачи общественников из Калининградской "Ассоциации морских капитанов". Именно они на одной из встреч обратили внимание на действующую в отношении моряков несправедливость", - сказал Нилов РИА Новости.</w:t>
      </w:r>
    </w:p>
    <w:p w14:paraId="204FAB17" w14:textId="77777777" w:rsidR="00C14FD7" w:rsidRPr="00C14FD7" w:rsidRDefault="00C14FD7" w:rsidP="00C14FD7">
      <w:r w:rsidRPr="00C14FD7">
        <w:t>По его словам, бывшие сотрудники плавсоставов и рыбаки (не только калининградцы, но и северяне, и дальневосточники) выходят на пенсию на общих основаниях, хотя зачастую трудились в северных районах и даже получали соответствующую "северную" надбавку.</w:t>
      </w:r>
    </w:p>
    <w:p w14:paraId="2B634F2C" w14:textId="77777777" w:rsidR="00C14FD7" w:rsidRPr="00C14FD7" w:rsidRDefault="00C14FD7" w:rsidP="00C14FD7">
      <w:r w:rsidRPr="00C14FD7">
        <w:t>"Вполне логично назначать пенсию таким специалистам с особым подходом. Мы с коллегами в качестве такого подхода предлагаем иначе оценивать пенсионные права соответствующей категории, применяя повышенное отношение среднемесячного заработка застрахованного лица к среднемесячной заработной плате в стране", - добавил политик.</w:t>
      </w:r>
    </w:p>
    <w:p w14:paraId="201AAF80" w14:textId="1BE11F35" w:rsidR="00C14FD7" w:rsidRPr="00AF1F62" w:rsidRDefault="00C14FD7" w:rsidP="00C14FD7">
      <w:r w:rsidRPr="00AF1F62">
        <w:t>Такой сбалансированный подход, по словам Нилова, должен коснуться всех россиян, если в их стаж входит работа на судах в районах Крайнего Севера и приравненных к ним местностях.</w:t>
      </w:r>
    </w:p>
    <w:p w14:paraId="4D492EC1" w14:textId="7512804A" w:rsidR="00A2198E" w:rsidRPr="00A2198E" w:rsidRDefault="00A2198E" w:rsidP="00A2198E">
      <w:pPr>
        <w:pStyle w:val="2"/>
      </w:pPr>
      <w:bookmarkStart w:id="80" w:name="_Toc230157237"/>
      <w:r w:rsidRPr="00A2198E">
        <w:lastRenderedPageBreak/>
        <w:t xml:space="preserve">ИА </w:t>
      </w:r>
      <w:r w:rsidRPr="00A2198E">
        <w:rPr>
          <w:lang w:val="en-US"/>
        </w:rPr>
        <w:t>REGNUM</w:t>
      </w:r>
      <w:r w:rsidRPr="00A2198E">
        <w:t>, 19.05.2026, Экономист Балынин объяснил, кого затронет повышение пенсий в августе</w:t>
      </w:r>
      <w:bookmarkEnd w:id="80"/>
    </w:p>
    <w:p w14:paraId="0B9383D3" w14:textId="77777777" w:rsidR="00A2198E" w:rsidRPr="00A2198E" w:rsidRDefault="00A2198E" w:rsidP="00A2198E">
      <w:pPr>
        <w:pStyle w:val="3"/>
      </w:pPr>
      <w:bookmarkStart w:id="81" w:name="_Toc230157238"/>
      <w:r w:rsidRPr="00A2198E">
        <w:t>В августе 2026 года увеличатся суммы выплат для людей, получающих накопительные пенсии и срочные пенсионные выплаты. Об этом 19 мая в беседе с ИА Регнум рассказал доцент кафедры общественных финансов Финансового университета при правительстве РФ Игорь Балынин.</w:t>
      </w:r>
      <w:bookmarkEnd w:id="81"/>
    </w:p>
    <w:p w14:paraId="3534E3BC" w14:textId="77777777" w:rsidR="00A2198E" w:rsidRPr="00A2198E" w:rsidRDefault="00A2198E" w:rsidP="00A2198E">
      <w:r w:rsidRPr="00A2198E">
        <w:t>С 1 августа накопительные пенсии увеличатся на 17,3%. По данным Соцфонда России, сумма выплат станет больше у 136 тыс. человек.</w:t>
      </w:r>
    </w:p>
    <w:p w14:paraId="491171F9" w14:textId="77777777" w:rsidR="00A2198E" w:rsidRPr="00A2198E" w:rsidRDefault="00A2198E" w:rsidP="00A2198E">
      <w:r w:rsidRPr="00A2198E">
        <w:t>По словам экономиста, индексация в августе затронет людей, получающих накопительные пенсии и срочные пенсионные выплаты. Основная причина повышения - полученные доходы от инвестирования средств пенсионных накоплений.</w:t>
      </w:r>
    </w:p>
    <w:p w14:paraId="3D4E2CA8" w14:textId="77777777" w:rsidR="00A2198E" w:rsidRPr="00E97C94" w:rsidRDefault="00A2198E" w:rsidP="00A2198E">
      <w:r w:rsidRPr="00E97C94">
        <w:t>«Пенсионные накопления - это средства, которые формируются у граждан в рамках накопительного компонента обязательного пенсионного страхования. Источниками таких средств являются часть уплачиваемого работодателем ранее единого социального налога, а впоследствии страховых взносов (с 2014 года отсутствуют новые перечисления страховых взносов на формирование пенсионных накоплений), добровольные взносы граждан, суммы их государственного софинансирования (для тех, кто делал добровольные взносы), средства семейного капитала, а также полученный инвестиционный доход от их инвестирования», - отметил Балынин.</w:t>
      </w:r>
    </w:p>
    <w:p w14:paraId="7B1402A4" w14:textId="77777777" w:rsidR="00A2198E" w:rsidRPr="00E97C94" w:rsidRDefault="00A2198E" w:rsidP="00A2198E">
      <w:r w:rsidRPr="00E97C94">
        <w:t>За счет пенсионных накоплений россиянину может быть назначена накопительная пенсия, срочная пенсионная выплата или единовременная выплата. Право на получение таких выплат наступает с 55 лет для женщин и 60 лет для мужчин.</w:t>
      </w:r>
    </w:p>
    <w:p w14:paraId="49B65712" w14:textId="77777777" w:rsidR="00A2198E" w:rsidRPr="00E97C94" w:rsidRDefault="00A2198E" w:rsidP="00A2198E">
      <w:r w:rsidRPr="00E97C94">
        <w:t>«Размер накопительной пенсии определяется путем отношения пенсионных накоплений к ожидаемому периоду выплаты. Накопительная пенсия назначается пожизненно. Пенсионные накопления выплачиваются единовременно в том случае, если сформированная сумма меньше расчетного значения, размер которого увязан с прожиточным минимумом. Прожиточный минимум пенсионера в 2026 году увеличился до 16 288 рублей. Если у гражданина объем сформированных пенсионных накоплений к моменту обращения за назначением накопительной пенсии меньше или равен рассчитанной величине (в 2026 году - 439 776 рублей), то будет назначена единовременная выплата в сумме сформированных пенсионных накоплений», - добавил Балынин.</w:t>
      </w:r>
    </w:p>
    <w:p w14:paraId="7337335D" w14:textId="77777777" w:rsidR="00A2198E" w:rsidRPr="00E97C94" w:rsidRDefault="00A2198E" w:rsidP="00A2198E">
      <w:r w:rsidRPr="00E97C94">
        <w:t>Экономист напомнил, что размер срочной пенсионной выплаты определяется путем отношения сформированного объема пенсионных накоплений к числу месяцев получения на выбор гражданина (от 120 месяцев и более). Данную выплату можно будет получать в течение выбранного застрахованным лицом периода. После истечения периода выплата прекращается.</w:t>
      </w:r>
    </w:p>
    <w:p w14:paraId="27BA7138" w14:textId="77777777" w:rsidR="00A2198E" w:rsidRPr="00E97C94" w:rsidRDefault="00A2198E" w:rsidP="00A2198E">
      <w:r w:rsidRPr="00E97C94">
        <w:t>В 2026 году средний размер пенсии по России составил 25 397 рублей. В 12 регионах эта сумма превысила 30 тыс. рублей.</w:t>
      </w:r>
    </w:p>
    <w:p w14:paraId="3696438A" w14:textId="77777777" w:rsidR="00A2198E" w:rsidRPr="00E97C94" w:rsidRDefault="00A2198E" w:rsidP="00A2198E">
      <w:r w:rsidRPr="00E97C94">
        <w:t>В России с 1 апреля проиндексировали пенсии почти 4 млн россиян, в число которых вошли и получатели социальных пенсий. Выплаты проиндексировали по уровню роста прожиточного минимума пенсионера за прошлый год, рост составил 6,8%.</w:t>
      </w:r>
    </w:p>
    <w:p w14:paraId="62EFC84E" w14:textId="673634B5" w:rsidR="00A2198E" w:rsidRPr="00DF5D32" w:rsidRDefault="00F67A63" w:rsidP="00A2198E">
      <w:hyperlink r:id="rId26" w:history="1">
        <w:r w:rsidR="00A2198E" w:rsidRPr="001C0B64">
          <w:rPr>
            <w:rStyle w:val="a3"/>
            <w:lang w:val="en-US"/>
          </w:rPr>
          <w:t>https</w:t>
        </w:r>
        <w:r w:rsidR="00A2198E" w:rsidRPr="00640697">
          <w:rPr>
            <w:rStyle w:val="a3"/>
          </w:rPr>
          <w:t>://</w:t>
        </w:r>
        <w:r w:rsidR="00A2198E" w:rsidRPr="001C0B64">
          <w:rPr>
            <w:rStyle w:val="a3"/>
            <w:lang w:val="en-US"/>
          </w:rPr>
          <w:t>regnum</w:t>
        </w:r>
        <w:r w:rsidR="00A2198E" w:rsidRPr="00640697">
          <w:rPr>
            <w:rStyle w:val="a3"/>
          </w:rPr>
          <w:t>.</w:t>
        </w:r>
        <w:r w:rsidR="00A2198E" w:rsidRPr="001C0B64">
          <w:rPr>
            <w:rStyle w:val="a3"/>
            <w:lang w:val="en-US"/>
          </w:rPr>
          <w:t>ru</w:t>
        </w:r>
        <w:r w:rsidR="00A2198E" w:rsidRPr="00640697">
          <w:rPr>
            <w:rStyle w:val="a3"/>
          </w:rPr>
          <w:t>/</w:t>
        </w:r>
        <w:r w:rsidR="00A2198E" w:rsidRPr="001C0B64">
          <w:rPr>
            <w:rStyle w:val="a3"/>
            <w:lang w:val="en-US"/>
          </w:rPr>
          <w:t>news</w:t>
        </w:r>
        <w:r w:rsidR="00A2198E" w:rsidRPr="00640697">
          <w:rPr>
            <w:rStyle w:val="a3"/>
          </w:rPr>
          <w:t>/4038366</w:t>
        </w:r>
      </w:hyperlink>
      <w:r w:rsidR="00A2198E" w:rsidRPr="00640697">
        <w:t xml:space="preserve"> </w:t>
      </w:r>
    </w:p>
    <w:p w14:paraId="1BE3702C" w14:textId="6433186A" w:rsidR="004776E3" w:rsidRPr="00220594" w:rsidRDefault="004776E3" w:rsidP="004776E3">
      <w:pPr>
        <w:pStyle w:val="2"/>
      </w:pPr>
      <w:bookmarkStart w:id="82" w:name="_Toc230157239"/>
      <w:r w:rsidRPr="004776E3">
        <w:lastRenderedPageBreak/>
        <w:t>ПРАЙМ, 20.05.2026</w:t>
      </w:r>
      <w:r w:rsidRPr="00220594">
        <w:t xml:space="preserve">, </w:t>
      </w:r>
      <w:r w:rsidRPr="004776E3">
        <w:t>Россиянам объяснили, кто вправе забрать пенсионные накопления</w:t>
      </w:r>
      <w:bookmarkEnd w:id="82"/>
    </w:p>
    <w:p w14:paraId="65D8AEDA" w14:textId="77777777" w:rsidR="004776E3" w:rsidRPr="004776E3" w:rsidRDefault="004776E3" w:rsidP="004776E3">
      <w:pPr>
        <w:pStyle w:val="3"/>
      </w:pPr>
      <w:bookmarkStart w:id="83" w:name="_Toc230157240"/>
      <w:r w:rsidRPr="004776E3">
        <w:t>Накопительная пенсия, формировавшаяся с 2002 по 2014 год, может быть получена не только в виде пожизненных выплат, но и единовременно - целиком. Однако такое право есть не у всех, а лишь у тех, чьи накопления не превышают определённый порог, рассказала агентству "Прайм" профессор кафедры государственных и муниципальных финансов РЭУ им. Г. В. Плеханова Юлия Финогенова."</w:t>
      </w:r>
      <w:bookmarkEnd w:id="83"/>
    </w:p>
    <w:p w14:paraId="013EF3AA" w14:textId="77777777" w:rsidR="004776E3" w:rsidRPr="004776E3" w:rsidRDefault="004776E3" w:rsidP="004776E3">
      <w:r w:rsidRPr="004776E3">
        <w:t>В 2026 году для получения накопительной пенсии размер накоплений должен превышать 439 776 рублей. Если эта сумма меньше, пенсионер имеет право на единовременную выплату всех средств. Также единовременная выплата положена тем, кто достиг пенсионного возраста, но не набрал необходимого стажа или пенсионных баллов", - пояснила эксперт.</w:t>
      </w:r>
    </w:p>
    <w:p w14:paraId="7B10B9AD" w14:textId="77777777" w:rsidR="004776E3" w:rsidRPr="004776E3" w:rsidRDefault="004776E3" w:rsidP="004776E3">
      <w:r w:rsidRPr="004776E3">
        <w:t>Право на накопительную пенсию имеют граждане 1967 года рождения и моложе, за которых работодатель перечислял взносы с 2002 по 2013 год, а также женщины 1957-1966 годов и мужчины 1953-1966 годов (за них взносы платили в 2002-2004 годах). Кроме того, накопления есть у участников программы софинансирования и у матерей, направивших на эти цели материнский капитал.</w:t>
      </w:r>
    </w:p>
    <w:p w14:paraId="648FA6CB" w14:textId="30F9D297" w:rsidR="004776E3" w:rsidRPr="004776E3" w:rsidRDefault="004776E3" w:rsidP="004776E3">
      <w:r w:rsidRPr="004776E3">
        <w:t>Выплата накоплений возможна в трёх формах. Первая - пожизненная накопительная пенсия: назначается, если расчётный ежемесячный размер превышает 10% федерального прожиточного минимума пенсионера (16 288 рублей в месяц). В 2026 году порог составляет 439 776 рублей совокупных накоплений. При этом необходимо иметь страховой стаж не менее 15 лет и не менее 30 индивидуальных пенсионных коэффициентов (ИПК).</w:t>
      </w:r>
    </w:p>
    <w:p w14:paraId="46CEE0DB" w14:textId="77777777" w:rsidR="004776E3" w:rsidRPr="004776E3" w:rsidRDefault="004776E3" w:rsidP="004776E3">
      <w:r w:rsidRPr="004776E3">
        <w:t>Вторая форма - срочная выплата на срок не менее 10 лет: доступна только тем, кто формировал накопления за счёт добровольных взносов или материнского капитала.</w:t>
      </w:r>
    </w:p>
    <w:p w14:paraId="370E0C47" w14:textId="77777777" w:rsidR="004776E3" w:rsidRPr="00220594" w:rsidRDefault="004776E3" w:rsidP="004776E3">
      <w:r w:rsidRPr="00220594">
        <w:t>Третья - единовременная выплата всей суммы, которая производится в двух случаях: если накопления не превышают 439 776 рублей, либо если гражданин достиг пенсионного возраста (55 лет для женщин, 60 для мужчин), но не заработал нужный стаж или баллы для страховой пенсии.</w:t>
      </w:r>
    </w:p>
    <w:p w14:paraId="7F52F5FD" w14:textId="09951332" w:rsidR="004776E3" w:rsidRPr="00220594" w:rsidRDefault="004776E3" w:rsidP="004776E3">
      <w:r w:rsidRPr="00220594">
        <w:t>Узнать размер своих накоплений можно в личном кабинете на сайте Социального фонда России или через портал "Госуслуги", заказав справку о состоянии индивидуального лицевого счёта, заключила Финогенова.</w:t>
      </w:r>
    </w:p>
    <w:p w14:paraId="053D06A4" w14:textId="3DA2AFF4" w:rsidR="004776E3" w:rsidRPr="00DF5D32" w:rsidRDefault="00F67A63" w:rsidP="004776E3">
      <w:hyperlink r:id="rId27" w:history="1">
        <w:r w:rsidR="004776E3" w:rsidRPr="00F751D6">
          <w:rPr>
            <w:rStyle w:val="a3"/>
            <w:lang w:val="en-US"/>
          </w:rPr>
          <w:t>https</w:t>
        </w:r>
        <w:r w:rsidR="004776E3" w:rsidRPr="00DF5D32">
          <w:rPr>
            <w:rStyle w:val="a3"/>
          </w:rPr>
          <w:t>://1</w:t>
        </w:r>
        <w:r w:rsidR="004776E3" w:rsidRPr="00F751D6">
          <w:rPr>
            <w:rStyle w:val="a3"/>
            <w:lang w:val="en-US"/>
          </w:rPr>
          <w:t>prime</w:t>
        </w:r>
        <w:r w:rsidR="004776E3" w:rsidRPr="00DF5D32">
          <w:rPr>
            <w:rStyle w:val="a3"/>
          </w:rPr>
          <w:t>.</w:t>
        </w:r>
        <w:r w:rsidR="004776E3" w:rsidRPr="00F751D6">
          <w:rPr>
            <w:rStyle w:val="a3"/>
            <w:lang w:val="en-US"/>
          </w:rPr>
          <w:t>ru</w:t>
        </w:r>
        <w:r w:rsidR="004776E3" w:rsidRPr="00DF5D32">
          <w:rPr>
            <w:rStyle w:val="a3"/>
          </w:rPr>
          <w:t>/20260520/</w:t>
        </w:r>
        <w:r w:rsidR="004776E3" w:rsidRPr="00F751D6">
          <w:rPr>
            <w:rStyle w:val="a3"/>
            <w:lang w:val="en-US"/>
          </w:rPr>
          <w:t>pensiya</w:t>
        </w:r>
        <w:r w:rsidR="004776E3" w:rsidRPr="00DF5D32">
          <w:rPr>
            <w:rStyle w:val="a3"/>
          </w:rPr>
          <w:t>-870051124.</w:t>
        </w:r>
        <w:r w:rsidR="004776E3" w:rsidRPr="00F751D6">
          <w:rPr>
            <w:rStyle w:val="a3"/>
            <w:lang w:val="en-US"/>
          </w:rPr>
          <w:t>html</w:t>
        </w:r>
      </w:hyperlink>
      <w:r w:rsidR="004776E3" w:rsidRPr="00DF5D32">
        <w:t xml:space="preserve"> </w:t>
      </w:r>
    </w:p>
    <w:p w14:paraId="6A27209A" w14:textId="66983807" w:rsidR="00220594" w:rsidRPr="00220594" w:rsidRDefault="00220594" w:rsidP="00220594">
      <w:pPr>
        <w:pStyle w:val="2"/>
      </w:pPr>
      <w:bookmarkStart w:id="84" w:name="_Toc230157241"/>
      <w:r w:rsidRPr="00220594">
        <w:lastRenderedPageBreak/>
        <w:t>РИА Новости, 20.05.2026, Эксперт рассказал, на какую пенсию могут рассчитывать зумеры</w:t>
      </w:r>
      <w:bookmarkEnd w:id="84"/>
    </w:p>
    <w:p w14:paraId="7A1AB0D9" w14:textId="29DB0CC6" w:rsidR="00220594" w:rsidRPr="00220594" w:rsidRDefault="00220594" w:rsidP="00220594">
      <w:pPr>
        <w:pStyle w:val="3"/>
      </w:pPr>
      <w:bookmarkStart w:id="85" w:name="_Toc230157242"/>
      <w:r w:rsidRPr="00220594">
        <w:t>Размер пенсии поколения зумеров при медианном доходе в 60 тысяч рублей может составить 23 942 рубля для мужчин со стажем 38 лет и 22 852 рубля для женщин со стажем 35 лет, сообщил РИА Новости профессор Финансового университета при правительстве Александр Сафонов.</w:t>
      </w:r>
      <w:bookmarkEnd w:id="85"/>
    </w:p>
    <w:p w14:paraId="6CFF6D2A" w14:textId="77777777" w:rsidR="00220594" w:rsidRPr="00220594" w:rsidRDefault="00220594" w:rsidP="00220594">
      <w:r w:rsidRPr="00220594">
        <w:t>Поколение зумеров охватывает рожденных в 1997-2010 годах . Они станут пенсионерами уже по правилам, установленным после завершения пенсионной реформы: в 65 лет для мужчин и в 60 для женщин.</w:t>
      </w:r>
    </w:p>
    <w:p w14:paraId="1E0BD986" w14:textId="77777777" w:rsidR="00220594" w:rsidRPr="00220594" w:rsidRDefault="00220594" w:rsidP="00220594">
      <w:r w:rsidRPr="00220594">
        <w:t>"Средняя пенсия при медианной зарплате в 60 000 рублей составит 23 942 рубля для мужчин со стажем 38 лет и 22 852 рубля для женщин со стажем 35 лет", - сказал Сафонов, добавив, что все расчеты приведены в ценах 2026 года.</w:t>
      </w:r>
    </w:p>
    <w:p w14:paraId="47A4A77F" w14:textId="77777777" w:rsidR="00220594" w:rsidRPr="00220594" w:rsidRDefault="00220594" w:rsidP="00220594">
      <w:r w:rsidRPr="00220594">
        <w:t>Он уточнил, что для получения страховой пенсии нужно отработать официально минимум 15 лет и накопить не менее 30 пенсионных баллов. По словам эксперта, пенсия около 69 тысяч рублей и более может быть у тех, кто строит карьеру с высоким "белым" доходом и сможет накопить 10 пенсионных баллов - максимально допустимое количество индивидуального пенсионного коэффициента за один год.</w:t>
      </w:r>
    </w:p>
    <w:p w14:paraId="392206B6" w14:textId="12BA875C" w:rsidR="00220594" w:rsidRPr="00220594" w:rsidRDefault="00220594" w:rsidP="00220594">
      <w:r w:rsidRPr="00220594">
        <w:t>Столько баллов можно набрать только при доходе, равном государственной предельной базе взносов. В 2026 году эта планка составляет почти 3 миллиона рублей в год, что соответствует стабильной ежемесячной зарплате в 248 250 рублей.</w:t>
      </w:r>
    </w:p>
    <w:p w14:paraId="3D5A42DC" w14:textId="77777777" w:rsidR="00C25DF5" w:rsidRPr="00E01305" w:rsidRDefault="00C25DF5" w:rsidP="00C25DF5">
      <w:pPr>
        <w:pStyle w:val="2"/>
      </w:pPr>
      <w:bookmarkStart w:id="86" w:name="_Toc230157243"/>
      <w:r w:rsidRPr="00E01305">
        <w:t>NEWS.ru, 19.05.2026, Депутат Бессараб: бывшим военнослужащим повысят пенсии на 4% с 1 октября</w:t>
      </w:r>
      <w:bookmarkEnd w:id="86"/>
    </w:p>
    <w:p w14:paraId="4AC3CCE2" w14:textId="258B9087" w:rsidR="00C25DF5" w:rsidRPr="00E01305" w:rsidRDefault="00C25DF5" w:rsidP="00AD247B">
      <w:pPr>
        <w:pStyle w:val="3"/>
      </w:pPr>
      <w:bookmarkStart w:id="87" w:name="_Toc230157244"/>
      <w:r w:rsidRPr="00E01305">
        <w:t xml:space="preserve">Бывшим военнослужащим, сотрудникам силового блока и госбюджетного сектора повысят пенсии на 4% c 1 октября 2026 года, заявила в беседе с </w:t>
      </w:r>
      <w:r w:rsidR="006C340E">
        <w:t>«</w:t>
      </w:r>
      <w:r w:rsidRPr="00E01305">
        <w:t>Парламентской газетой</w:t>
      </w:r>
      <w:r w:rsidR="006C340E">
        <w:t>»</w:t>
      </w:r>
      <w:r w:rsidRPr="00E01305">
        <w:t xml:space="preserve"> депутат Госдумы Светлана Бессараб. Она отметила, что прибавка также ждет работающих пенсионеров.</w:t>
      </w:r>
      <w:bookmarkEnd w:id="87"/>
    </w:p>
    <w:p w14:paraId="5497E792" w14:textId="77777777" w:rsidR="00C25DF5" w:rsidRPr="00E01305" w:rsidRDefault="00C25DF5" w:rsidP="00C25DF5">
      <w:r w:rsidRPr="00E01305">
        <w:t>С 1 января текущего года выросли страховые, а с 1 апреля - социальные пенсии. Нам осталось повысить пенсии для госбюджетного сектора, бывших военнослужащих, бывших сотрудников силового блока. Это повышение пройдет с 1 октября текущего года. Фактически будет увеличено денежное довольствие военнослужащих и сотрудников силовых структур на 4%. А поскольку у нас денежное довольствие учитывается при расчете военных пенсий, то в натуральном выражении они повысятся также на 4%, - отметила Бессараб.</w:t>
      </w:r>
    </w:p>
    <w:p w14:paraId="629BB456" w14:textId="77777777" w:rsidR="00C25DF5" w:rsidRPr="00E01305" w:rsidRDefault="00C25DF5" w:rsidP="00C25DF5">
      <w:r w:rsidRPr="00E01305">
        <w:t>Парламентарий добавила, что с 1 августа работающие пенсионеры получат повышение на сумму заработанных индивидуальных пенсионных коэффициентов за 2025 год. При этом оно будет не более чем на три ИПК.</w:t>
      </w:r>
    </w:p>
    <w:p w14:paraId="0A624174" w14:textId="77777777" w:rsidR="00C25DF5" w:rsidRPr="00E01305" w:rsidRDefault="00C25DF5" w:rsidP="00C25DF5">
      <w:r w:rsidRPr="00E01305">
        <w:t>Ранее в Соцфонде России сообщили, что в августе на 17,3% повысят накопительные пенсии граждан. Перерасчет коснется около 136 тыс. человек.</w:t>
      </w:r>
    </w:p>
    <w:p w14:paraId="7675BC6E" w14:textId="77777777" w:rsidR="00C25DF5" w:rsidRPr="00DF5D32" w:rsidRDefault="00F67A63" w:rsidP="00C25DF5">
      <w:hyperlink r:id="rId28" w:history="1">
        <w:r w:rsidR="00C25DF5" w:rsidRPr="00E01305">
          <w:rPr>
            <w:rStyle w:val="a3"/>
          </w:rPr>
          <w:t>https://news.ru/vlast/v-gosdume-raskryli-komu-iz-rossiyan-povysyat-pensii-v-etom-godu</w:t>
        </w:r>
      </w:hyperlink>
    </w:p>
    <w:p w14:paraId="3D893E09" w14:textId="21564ECB" w:rsidR="00640697" w:rsidRPr="00056904" w:rsidRDefault="00640697" w:rsidP="00640697">
      <w:pPr>
        <w:pStyle w:val="2"/>
      </w:pPr>
      <w:bookmarkStart w:id="88" w:name="_Toc230157245"/>
      <w:r w:rsidRPr="00640697">
        <w:rPr>
          <w:lang w:val="en-US"/>
        </w:rPr>
        <w:lastRenderedPageBreak/>
        <w:t>NEWS</w:t>
      </w:r>
      <w:r w:rsidRPr="00640697">
        <w:t>.</w:t>
      </w:r>
      <w:r w:rsidRPr="00640697">
        <w:rPr>
          <w:lang w:val="en-US"/>
        </w:rPr>
        <w:t>ru</w:t>
      </w:r>
      <w:r w:rsidRPr="00640697">
        <w:t>, 19.05.2026</w:t>
      </w:r>
      <w:r w:rsidRPr="00056904">
        <w:t xml:space="preserve">, </w:t>
      </w:r>
      <w:r w:rsidRPr="00640697">
        <w:t>Экономист Гусев: нескольким категориям пенсионеров повысят выплаты с 1 августа</w:t>
      </w:r>
      <w:bookmarkEnd w:id="88"/>
    </w:p>
    <w:p w14:paraId="551DB284" w14:textId="77777777" w:rsidR="00640697" w:rsidRPr="00640697" w:rsidRDefault="00640697" w:rsidP="00640697">
      <w:pPr>
        <w:pStyle w:val="3"/>
      </w:pPr>
      <w:bookmarkStart w:id="89" w:name="_Toc230157246"/>
      <w:r w:rsidRPr="00640697">
        <w:t xml:space="preserve">Нескольким категориям граждан увеличат размер пенсий с 1 августа 2026 года, рассказал </w:t>
      </w:r>
      <w:r w:rsidRPr="00640697">
        <w:rPr>
          <w:lang w:val="en-US"/>
        </w:rPr>
        <w:t>NEWS</w:t>
      </w:r>
      <w:r w:rsidRPr="00640697">
        <w:t>.</w:t>
      </w:r>
      <w:r w:rsidRPr="00640697">
        <w:rPr>
          <w:lang w:val="en-US"/>
        </w:rPr>
        <w:t>ru</w:t>
      </w:r>
      <w:r w:rsidRPr="00640697">
        <w:t xml:space="preserve"> доцент кафедры корпоративных финансов и корпоративного управления факультета экономики и бизнеса Финансового университета при правительстве России Андрей Гусев. Эксперт уточнил, что россияне получат прибавку к накопительным пенсиям в размере 19,3%.</w:t>
      </w:r>
      <w:bookmarkEnd w:id="89"/>
    </w:p>
    <w:p w14:paraId="6F564439" w14:textId="77777777" w:rsidR="00640697" w:rsidRPr="00640697" w:rsidRDefault="00640697" w:rsidP="00640697">
      <w:r w:rsidRPr="00640697">
        <w:t>Увеличение размера выплаты затронет участников программы софинансирования пенсионных накоплений, родителей, направивших материнский капитал на пенсию, и тех, кто формировал накопления самостоятельно вне программы софинансирования. Этой категории пенсионеров повысят выплаты более высокими темпами, чем получателям накопительных пенсий, - на 19,3%, - сказал Гусев.</w:t>
      </w:r>
    </w:p>
    <w:p w14:paraId="5B84297A" w14:textId="77777777" w:rsidR="00640697" w:rsidRPr="00640697" w:rsidRDefault="00640697" w:rsidP="00640697">
      <w:r w:rsidRPr="00640697">
        <w:t>Ранее в Соцфонде России сообщили, что в августе накопительные пенсии граждан увеличат на 17,3%. Перерасчет коснется около 136 тыс. человек. Выплаты повысят и участникам программы софинансирования пенсионных накоплений. Кроме того, член Экспертного совета по развитию цифровой экономики при комитете по экономической‌ политике Госдумы Валерий Тумин заявил, что в среднем размер пенсии увеличится более чем на 200 рублей.</w:t>
      </w:r>
    </w:p>
    <w:p w14:paraId="5CB3A0F3" w14:textId="7B8DBA92" w:rsidR="00640697" w:rsidRPr="00DF5D32" w:rsidRDefault="00F67A63" w:rsidP="00640697">
      <w:hyperlink r:id="rId29" w:history="1">
        <w:r w:rsidR="00640697" w:rsidRPr="00F751D6">
          <w:rPr>
            <w:rStyle w:val="a3"/>
            <w:lang w:val="en-US"/>
          </w:rPr>
          <w:t>https</w:t>
        </w:r>
        <w:r w:rsidR="00640697" w:rsidRPr="00640697">
          <w:rPr>
            <w:rStyle w:val="a3"/>
          </w:rPr>
          <w:t>://</w:t>
        </w:r>
        <w:r w:rsidR="00640697" w:rsidRPr="00F751D6">
          <w:rPr>
            <w:rStyle w:val="a3"/>
            <w:lang w:val="en-US"/>
          </w:rPr>
          <w:t>news</w:t>
        </w:r>
        <w:r w:rsidR="00640697" w:rsidRPr="00640697">
          <w:rPr>
            <w:rStyle w:val="a3"/>
          </w:rPr>
          <w:t>.</w:t>
        </w:r>
        <w:r w:rsidR="00640697" w:rsidRPr="00F751D6">
          <w:rPr>
            <w:rStyle w:val="a3"/>
            <w:lang w:val="en-US"/>
          </w:rPr>
          <w:t>ru</w:t>
        </w:r>
        <w:r w:rsidR="00640697" w:rsidRPr="00640697">
          <w:rPr>
            <w:rStyle w:val="a3"/>
          </w:rPr>
          <w:t>/</w:t>
        </w:r>
        <w:r w:rsidR="00640697" w:rsidRPr="00F751D6">
          <w:rPr>
            <w:rStyle w:val="a3"/>
            <w:lang w:val="en-US"/>
          </w:rPr>
          <w:t>economics</w:t>
        </w:r>
        <w:r w:rsidR="00640697" w:rsidRPr="00640697">
          <w:rPr>
            <w:rStyle w:val="a3"/>
          </w:rPr>
          <w:t>/</w:t>
        </w:r>
        <w:r w:rsidR="00640697" w:rsidRPr="00F751D6">
          <w:rPr>
            <w:rStyle w:val="a3"/>
            <w:lang w:val="en-US"/>
          </w:rPr>
          <w:t>stalo</w:t>
        </w:r>
        <w:r w:rsidR="00640697" w:rsidRPr="00640697">
          <w:rPr>
            <w:rStyle w:val="a3"/>
          </w:rPr>
          <w:t>-</w:t>
        </w:r>
        <w:r w:rsidR="00640697" w:rsidRPr="00F751D6">
          <w:rPr>
            <w:rStyle w:val="a3"/>
            <w:lang w:val="en-US"/>
          </w:rPr>
          <w:t>izvestno</w:t>
        </w:r>
        <w:r w:rsidR="00640697" w:rsidRPr="00640697">
          <w:rPr>
            <w:rStyle w:val="a3"/>
          </w:rPr>
          <w:t>-</w:t>
        </w:r>
        <w:r w:rsidR="00640697" w:rsidRPr="00F751D6">
          <w:rPr>
            <w:rStyle w:val="a3"/>
            <w:lang w:val="en-US"/>
          </w:rPr>
          <w:t>kto</w:t>
        </w:r>
        <w:r w:rsidR="00640697" w:rsidRPr="00640697">
          <w:rPr>
            <w:rStyle w:val="a3"/>
          </w:rPr>
          <w:t>-</w:t>
        </w:r>
        <w:r w:rsidR="00640697" w:rsidRPr="00F751D6">
          <w:rPr>
            <w:rStyle w:val="a3"/>
            <w:lang w:val="en-US"/>
          </w:rPr>
          <w:t>poluchit</w:t>
        </w:r>
        <w:r w:rsidR="00640697" w:rsidRPr="00640697">
          <w:rPr>
            <w:rStyle w:val="a3"/>
          </w:rPr>
          <w:t>-</w:t>
        </w:r>
        <w:r w:rsidR="00640697" w:rsidRPr="00F751D6">
          <w:rPr>
            <w:rStyle w:val="a3"/>
            <w:lang w:val="en-US"/>
          </w:rPr>
          <w:t>povyshennuyu</w:t>
        </w:r>
        <w:r w:rsidR="00640697" w:rsidRPr="00640697">
          <w:rPr>
            <w:rStyle w:val="a3"/>
          </w:rPr>
          <w:t>-</w:t>
        </w:r>
        <w:r w:rsidR="00640697" w:rsidRPr="00F751D6">
          <w:rPr>
            <w:rStyle w:val="a3"/>
            <w:lang w:val="en-US"/>
          </w:rPr>
          <w:t>pensiyu</w:t>
        </w:r>
        <w:r w:rsidR="00640697" w:rsidRPr="00640697">
          <w:rPr>
            <w:rStyle w:val="a3"/>
          </w:rPr>
          <w:t>-</w:t>
        </w:r>
        <w:r w:rsidR="00640697" w:rsidRPr="00F751D6">
          <w:rPr>
            <w:rStyle w:val="a3"/>
            <w:lang w:val="en-US"/>
          </w:rPr>
          <w:t>s</w:t>
        </w:r>
        <w:r w:rsidR="00640697" w:rsidRPr="00640697">
          <w:rPr>
            <w:rStyle w:val="a3"/>
          </w:rPr>
          <w:t>-1-</w:t>
        </w:r>
        <w:r w:rsidR="00640697" w:rsidRPr="00F751D6">
          <w:rPr>
            <w:rStyle w:val="a3"/>
            <w:lang w:val="en-US"/>
          </w:rPr>
          <w:t>avgusta</w:t>
        </w:r>
      </w:hyperlink>
      <w:r w:rsidR="00640697" w:rsidRPr="00640697">
        <w:t xml:space="preserve"> </w:t>
      </w:r>
    </w:p>
    <w:p w14:paraId="138F8781" w14:textId="798FA4BD" w:rsidR="005D0361" w:rsidRPr="005D0361" w:rsidRDefault="005D0361" w:rsidP="005D0361">
      <w:pPr>
        <w:pStyle w:val="2"/>
      </w:pPr>
      <w:bookmarkStart w:id="90" w:name="_Toc230157247"/>
      <w:r w:rsidRPr="005D0361">
        <w:rPr>
          <w:lang w:val="en-US"/>
        </w:rPr>
        <w:t>NEWS</w:t>
      </w:r>
      <w:r w:rsidRPr="005D0361">
        <w:t>.</w:t>
      </w:r>
      <w:r w:rsidRPr="005D0361">
        <w:rPr>
          <w:lang w:val="en-US"/>
        </w:rPr>
        <w:t>ru</w:t>
      </w:r>
      <w:r w:rsidRPr="005D0361">
        <w:t>, 20.05.2026</w:t>
      </w:r>
      <w:r w:rsidRPr="005F727F">
        <w:t xml:space="preserve">, </w:t>
      </w:r>
      <w:r w:rsidRPr="005D0361">
        <w:t>Пенсии вырастут на 17,3% с 1 августа: кому и сколько прибавят</w:t>
      </w:r>
      <w:bookmarkEnd w:id="90"/>
    </w:p>
    <w:p w14:paraId="455D6DE6" w14:textId="77777777" w:rsidR="005D0361" w:rsidRPr="005D0361" w:rsidRDefault="005D0361" w:rsidP="005D0361">
      <w:pPr>
        <w:pStyle w:val="3"/>
      </w:pPr>
      <w:bookmarkStart w:id="91" w:name="_Toc230157248"/>
      <w:r w:rsidRPr="005D0361">
        <w:t xml:space="preserve">С 1 августа Социальный фонд России (СФР) произведет перерасчет накопительных пенсий. Повышение на 17,3% обусловлено результатами инвестирования пенсионных накоплений за 2025 год. Эксперты рассказали, что для отдельных категорий граждан пенсии вырастут еще больше - на 19,3%. Кого из россиян это коснется, каким будет размер доплат - в материале </w:t>
      </w:r>
      <w:r w:rsidRPr="005D0361">
        <w:rPr>
          <w:lang w:val="en-US"/>
        </w:rPr>
        <w:t>NEWS</w:t>
      </w:r>
      <w:r w:rsidRPr="005D0361">
        <w:t>.</w:t>
      </w:r>
      <w:r w:rsidRPr="005D0361">
        <w:rPr>
          <w:lang w:val="en-US"/>
        </w:rPr>
        <w:t>ru</w:t>
      </w:r>
      <w:r w:rsidRPr="005D0361">
        <w:t>.</w:t>
      </w:r>
      <w:bookmarkEnd w:id="91"/>
    </w:p>
    <w:p w14:paraId="2C4DE06E" w14:textId="77777777" w:rsidR="005D0361" w:rsidRPr="005D0361" w:rsidRDefault="005D0361" w:rsidP="005D0361">
      <w:r w:rsidRPr="005D0361">
        <w:t>Кого коснется перерасчет накопительных пенсий</w:t>
      </w:r>
    </w:p>
    <w:p w14:paraId="42A7A790" w14:textId="77777777" w:rsidR="005D0361" w:rsidRPr="005D0361" w:rsidRDefault="005D0361" w:rsidP="005D0361">
      <w:r w:rsidRPr="005D0361">
        <w:t xml:space="preserve">Увеличение выплат на 17,3% коснется тех, кто уже получает накопительную пенсию, рассказал </w:t>
      </w:r>
      <w:r w:rsidRPr="005D0361">
        <w:rPr>
          <w:lang w:val="en-US"/>
        </w:rPr>
        <w:t>NEWS</w:t>
      </w:r>
      <w:r w:rsidRPr="005D0361">
        <w:t>.</w:t>
      </w:r>
      <w:r w:rsidRPr="005D0361">
        <w:rPr>
          <w:lang w:val="en-US"/>
        </w:rPr>
        <w:t>ru</w:t>
      </w:r>
      <w:r w:rsidRPr="005D0361">
        <w:t xml:space="preserve"> член Экспертного совета по развитию цифровой экономики при комитете по экономической политике Госдумы Валерий Тумин. По его словам, в среднем размер пенсии увеличится более чем на 200 рублей.</w:t>
      </w:r>
    </w:p>
    <w:p w14:paraId="34D423B8" w14:textId="77777777" w:rsidR="005D0361" w:rsidRPr="005D0361" w:rsidRDefault="005D0361" w:rsidP="005D0361">
      <w:r w:rsidRPr="005D0361">
        <w:t>«Средний размер накопительной пенсии в России составляет порядка 1300-1500 рублей в месяц, поэтому прибавка в 17,3% в абсолютных цифрах составит примерно 220-260 рублей ежемесячно. Для получателей срочной пенсионной выплаты и участников программы государственного софинансирования прибавка [будет] выше, что отражает более высокую доходность по этой категории накоплений», - пояснил парламентарий.</w:t>
      </w:r>
    </w:p>
    <w:p w14:paraId="496B0C9B" w14:textId="77777777" w:rsidR="005D0361" w:rsidRPr="005D0361" w:rsidRDefault="005D0361" w:rsidP="005D0361">
      <w:r w:rsidRPr="005D0361">
        <w:t>Кто еще получит прибавку к пенсии</w:t>
      </w:r>
    </w:p>
    <w:p w14:paraId="2ACF6A14" w14:textId="77777777" w:rsidR="005D0361" w:rsidRPr="005D0361" w:rsidRDefault="005D0361" w:rsidP="005D0361">
      <w:r w:rsidRPr="005D0361">
        <w:t xml:space="preserve">По словам профессора кафедры мировых финансовых рынков и финтеха РЭУ им. Г. В. Плеханова Натальи Челухиной, на более существенное повышение пенсии (19,3%) смогут рассчитывать не только участники программы софинансирования пенсионных </w:t>
      </w:r>
      <w:r w:rsidRPr="005D0361">
        <w:lastRenderedPageBreak/>
        <w:t>накоплений (действовала с 1 октября 2008 года, прием новых участников завершился 31 декабря 2014-го), но и владельцы материнского капитала (если они ранее принимали решение направить средства на формирование будущей накопительной пенсии), а также те, кто формировал накопления самостоятельно вне программы софинансирования. По предварительным данным СФР, повышение коснется 37,3 тыс. человек. Они получат доплату около 579 рублей.</w:t>
      </w:r>
    </w:p>
    <w:p w14:paraId="1E922792" w14:textId="77777777" w:rsidR="005D0361" w:rsidRPr="005D0361" w:rsidRDefault="005D0361" w:rsidP="005D0361">
      <w:r w:rsidRPr="005D0361">
        <w:t>По информации Банка России, средневзвешенная доходность пенсионных накоплений негосударственных пенсионных фондов за 2025 год составила 14% годовых, а пенсионных резервов - 16,2%.</w:t>
      </w:r>
    </w:p>
    <w:p w14:paraId="6804BBEB" w14:textId="77777777" w:rsidR="005D0361" w:rsidRPr="005D0361" w:rsidRDefault="005D0361" w:rsidP="005D0361">
      <w:r w:rsidRPr="005D0361">
        <w:t>«При этом инфляция составила 5,6%, так что доходность обязательного пенсионного страхования и негосударственного пенсионного обеспечения значительно превысило ее», - подчеркнула Челухина.</w:t>
      </w:r>
    </w:p>
    <w:p w14:paraId="18AA02D6" w14:textId="77777777" w:rsidR="005D0361" w:rsidRPr="005D0361" w:rsidRDefault="005D0361" w:rsidP="005D0361">
      <w:r w:rsidRPr="005D0361">
        <w:t>Получить часть накопительной пенсии могут женщины с 55 лет и мужчины с 60 лет, если она формировалась в период с 2002 по 2013 год, добавила заместитель руководителя Высшей школы экономики Москвы РЭУ им. Г. В. Плеханова Юлия Коваленко.</w:t>
      </w:r>
    </w:p>
    <w:p w14:paraId="4D3B84C3" w14:textId="77777777" w:rsidR="005D0361" w:rsidRPr="005D0361" w:rsidRDefault="005D0361" w:rsidP="005D0361">
      <w:r w:rsidRPr="005D0361">
        <w:t>«В России данный вид пенсионных выплат получают более 136 тыс. граждан. Общая сумма, за счет которой будет произведен перерасчет, составляет 8,5 млрд рублей. Данные средства получены от инвестирования пенсионных накоплений», - уточнила она.</w:t>
      </w:r>
    </w:p>
    <w:p w14:paraId="7F610F71" w14:textId="77777777" w:rsidR="005D0361" w:rsidRPr="005D0361" w:rsidRDefault="005D0361" w:rsidP="005D0361">
      <w:r w:rsidRPr="005D0361">
        <w:t>Как производится перерасчет накопительных пенсий</w:t>
      </w:r>
    </w:p>
    <w:p w14:paraId="499A63C0" w14:textId="77777777" w:rsidR="005D0361" w:rsidRPr="005F727F" w:rsidRDefault="005D0361" w:rsidP="005D0361">
      <w:r w:rsidRPr="005D0361">
        <w:t xml:space="preserve">Перерасчет накопительных пенсий производится автоматически, без подачи каких-либо заявлений, отметили эксперты. </w:t>
      </w:r>
      <w:r w:rsidRPr="005F727F">
        <w:t>По их словам, несмотря на то, что с 2014 года в России была заморожена накопительная часть пенсии, а все отчисления работодателя направлялись исключительно на формирование страховой пенсии, накопленные взносы не пропали. Они находились на индивидуальных лицевых счетах и инвестировались с целью получения дохода. Эти пенсионные накопления будут пересчитаны за счет положительных результатов инвестирования, что обусловлено положительной динамикой рынков облигаций (основной источник доходов) и акций в 2025 году, резюмировала Челухина.</w:t>
      </w:r>
    </w:p>
    <w:p w14:paraId="4B97D498" w14:textId="77777777" w:rsidR="005D0361" w:rsidRPr="005F727F" w:rsidRDefault="005D0361" w:rsidP="005D0361">
      <w:r w:rsidRPr="005F727F">
        <w:t>По словам Тумина, важно понимать природу этого роста. Показатель в 17,3% отражает результаты государственного портфеля под управлением ВЭБ.РФ. Средняя доходность негосударственных пенсионных фондов по итогам 2025 года составила около 14%. Это рекордный результат за десятилетие, значительно превышающий инфляцию, подчеркнул он.</w:t>
      </w:r>
    </w:p>
    <w:p w14:paraId="1AC39CD1" w14:textId="77777777" w:rsidR="005D0361" w:rsidRPr="005F727F" w:rsidRDefault="005D0361" w:rsidP="005D0361">
      <w:r w:rsidRPr="005F727F">
        <w:t>«Столь высокие показатели обусловлены конъюнктурой долгового рынка. Значительная часть пенсионных средств размещена в облигациях федерального займа и корпоративных бондах, которые в условиях жесткой денежно-кредитной политики ЦБ принесли повышенный купонный доход», - объяснил депутат.</w:t>
      </w:r>
    </w:p>
    <w:p w14:paraId="5D63D058" w14:textId="77777777" w:rsidR="005D0361" w:rsidRPr="005F727F" w:rsidRDefault="005D0361" w:rsidP="005D0361">
      <w:r w:rsidRPr="005F727F">
        <w:t>По его мнению, это хорошая новость для получателей пенсии и весомый аргумент для тех, кто еще не определился с выбором управляющей компании для пенсионных накоплений.</w:t>
      </w:r>
    </w:p>
    <w:p w14:paraId="3B6106E3" w14:textId="7B8E5A0E" w:rsidR="005D0361" w:rsidRPr="005F727F" w:rsidRDefault="00F67A63" w:rsidP="005D0361">
      <w:hyperlink r:id="rId30" w:history="1">
        <w:r w:rsidR="005D0361" w:rsidRPr="00F751D6">
          <w:rPr>
            <w:rStyle w:val="a3"/>
            <w:lang w:val="en-US"/>
          </w:rPr>
          <w:t>https</w:t>
        </w:r>
        <w:r w:rsidR="005D0361" w:rsidRPr="005F727F">
          <w:rPr>
            <w:rStyle w:val="a3"/>
          </w:rPr>
          <w:t>://</w:t>
        </w:r>
        <w:r w:rsidR="005D0361" w:rsidRPr="00F751D6">
          <w:rPr>
            <w:rStyle w:val="a3"/>
            <w:lang w:val="en-US"/>
          </w:rPr>
          <w:t>news</w:t>
        </w:r>
        <w:r w:rsidR="005D0361" w:rsidRPr="005F727F">
          <w:rPr>
            <w:rStyle w:val="a3"/>
          </w:rPr>
          <w:t>.</w:t>
        </w:r>
        <w:r w:rsidR="005D0361" w:rsidRPr="00F751D6">
          <w:rPr>
            <w:rStyle w:val="a3"/>
            <w:lang w:val="en-US"/>
          </w:rPr>
          <w:t>ru</w:t>
        </w:r>
        <w:r w:rsidR="005D0361" w:rsidRPr="005F727F">
          <w:rPr>
            <w:rStyle w:val="a3"/>
          </w:rPr>
          <w:t>/</w:t>
        </w:r>
        <w:r w:rsidR="005D0361" w:rsidRPr="00F751D6">
          <w:rPr>
            <w:rStyle w:val="a3"/>
            <w:lang w:val="en-US"/>
          </w:rPr>
          <w:t>economics</w:t>
        </w:r>
        <w:r w:rsidR="005D0361" w:rsidRPr="005F727F">
          <w:rPr>
            <w:rStyle w:val="a3"/>
          </w:rPr>
          <w:t>/</w:t>
        </w:r>
        <w:r w:rsidR="005D0361" w:rsidRPr="00F751D6">
          <w:rPr>
            <w:rStyle w:val="a3"/>
            <w:lang w:val="en-US"/>
          </w:rPr>
          <w:t>pensii</w:t>
        </w:r>
        <w:r w:rsidR="005D0361" w:rsidRPr="005F727F">
          <w:rPr>
            <w:rStyle w:val="a3"/>
          </w:rPr>
          <w:t>-</w:t>
        </w:r>
        <w:r w:rsidR="005D0361" w:rsidRPr="00F751D6">
          <w:rPr>
            <w:rStyle w:val="a3"/>
            <w:lang w:val="en-US"/>
          </w:rPr>
          <w:t>vyrastut</w:t>
        </w:r>
        <w:r w:rsidR="005D0361" w:rsidRPr="005F727F">
          <w:rPr>
            <w:rStyle w:val="a3"/>
          </w:rPr>
          <w:t>-</w:t>
        </w:r>
        <w:r w:rsidR="005D0361" w:rsidRPr="00F751D6">
          <w:rPr>
            <w:rStyle w:val="a3"/>
            <w:lang w:val="en-US"/>
          </w:rPr>
          <w:t>na</w:t>
        </w:r>
        <w:r w:rsidR="005D0361" w:rsidRPr="005F727F">
          <w:rPr>
            <w:rStyle w:val="a3"/>
          </w:rPr>
          <w:t>-17-3-</w:t>
        </w:r>
        <w:r w:rsidR="005D0361" w:rsidRPr="00F751D6">
          <w:rPr>
            <w:rStyle w:val="a3"/>
            <w:lang w:val="en-US"/>
          </w:rPr>
          <w:t>s</w:t>
        </w:r>
        <w:r w:rsidR="005D0361" w:rsidRPr="005F727F">
          <w:rPr>
            <w:rStyle w:val="a3"/>
          </w:rPr>
          <w:t>-1-</w:t>
        </w:r>
        <w:r w:rsidR="005D0361" w:rsidRPr="00F751D6">
          <w:rPr>
            <w:rStyle w:val="a3"/>
            <w:lang w:val="en-US"/>
          </w:rPr>
          <w:t>avgusta</w:t>
        </w:r>
        <w:r w:rsidR="005D0361" w:rsidRPr="005F727F">
          <w:rPr>
            <w:rStyle w:val="a3"/>
          </w:rPr>
          <w:t>-</w:t>
        </w:r>
        <w:r w:rsidR="005D0361" w:rsidRPr="00F751D6">
          <w:rPr>
            <w:rStyle w:val="a3"/>
            <w:lang w:val="en-US"/>
          </w:rPr>
          <w:t>komu</w:t>
        </w:r>
        <w:r w:rsidR="005D0361" w:rsidRPr="005F727F">
          <w:rPr>
            <w:rStyle w:val="a3"/>
          </w:rPr>
          <w:t>-</w:t>
        </w:r>
        <w:r w:rsidR="005D0361" w:rsidRPr="00F751D6">
          <w:rPr>
            <w:rStyle w:val="a3"/>
            <w:lang w:val="en-US"/>
          </w:rPr>
          <w:t>i</w:t>
        </w:r>
        <w:r w:rsidR="005D0361" w:rsidRPr="005F727F">
          <w:rPr>
            <w:rStyle w:val="a3"/>
          </w:rPr>
          <w:t>-</w:t>
        </w:r>
        <w:r w:rsidR="005D0361" w:rsidRPr="00F751D6">
          <w:rPr>
            <w:rStyle w:val="a3"/>
            <w:lang w:val="en-US"/>
          </w:rPr>
          <w:t>skolko</w:t>
        </w:r>
        <w:r w:rsidR="005D0361" w:rsidRPr="005F727F">
          <w:rPr>
            <w:rStyle w:val="a3"/>
          </w:rPr>
          <w:t>-</w:t>
        </w:r>
        <w:r w:rsidR="005D0361" w:rsidRPr="00F751D6">
          <w:rPr>
            <w:rStyle w:val="a3"/>
            <w:lang w:val="en-US"/>
          </w:rPr>
          <w:t>pribavyat</w:t>
        </w:r>
      </w:hyperlink>
      <w:r w:rsidR="005D0361" w:rsidRPr="005F727F">
        <w:t xml:space="preserve"> </w:t>
      </w:r>
    </w:p>
    <w:p w14:paraId="3A066070" w14:textId="77777777" w:rsidR="00984671" w:rsidRPr="00984671" w:rsidRDefault="00984671" w:rsidP="00984671">
      <w:pPr>
        <w:pStyle w:val="2"/>
      </w:pPr>
      <w:bookmarkStart w:id="92" w:name="_Toc230157249"/>
      <w:r w:rsidRPr="00984671">
        <w:lastRenderedPageBreak/>
        <w:t>Газета.</w:t>
      </w:r>
      <w:r w:rsidRPr="00984671">
        <w:rPr>
          <w:lang w:val="en-US"/>
        </w:rPr>
        <w:t>Ru</w:t>
      </w:r>
      <w:r w:rsidRPr="00984671">
        <w:t>, 19.05.2026, В Госдуме предложили повысить зарплаты и пенсию учителям</w:t>
      </w:r>
      <w:bookmarkEnd w:id="92"/>
    </w:p>
    <w:p w14:paraId="21AE8A79" w14:textId="77777777" w:rsidR="00984671" w:rsidRPr="00984671" w:rsidRDefault="00984671" w:rsidP="00984671">
      <w:pPr>
        <w:pStyle w:val="3"/>
      </w:pPr>
      <w:bookmarkStart w:id="93" w:name="_Toc230157250"/>
      <w:r w:rsidRPr="00984671">
        <w:t>Председатель партии «Справедливая Россия» Сергей Миронов в беседе с «Газетой.</w:t>
      </w:r>
      <w:r w:rsidRPr="00984671">
        <w:rPr>
          <w:lang w:val="en-US"/>
        </w:rPr>
        <w:t>Ru</w:t>
      </w:r>
      <w:r w:rsidRPr="00984671">
        <w:t>» предложил увеличить пенсии и зарплаты учителям. По мнению депутата, несправедливо, когда педагоги получают 13600 рублей в месяц с учетом надбавок.</w:t>
      </w:r>
      <w:bookmarkEnd w:id="93"/>
    </w:p>
    <w:p w14:paraId="4002F902" w14:textId="77777777" w:rsidR="00984671" w:rsidRPr="00984671" w:rsidRDefault="00984671" w:rsidP="00984671">
      <w:r w:rsidRPr="00984671">
        <w:t>«Тринадцать тысяч шестьсот рублей! Именно такую пенсию получит учитель в большинстве регионов страны. Задумайтесь: человек тридцать пять лет учил ваших детей, работая на полторы ставки и, в итоге, получит тринадцать тысяч шестьсот рублей. Это прямой результат той унизительно низкой зарплаты, которую педагог получал все эти десятилетия. В 21 российском регионе учительская ставка не дотягивает даже до МРОТ и, чтобы хоть как-то выжить, люди берут по полторы—две ставки, ведут классное руководство, ночами проверяют тетради. Все это ложится в стаж, увеличивает пенсионные коэффициенты, но на выходе все равно 13 600! А теперь — о справедливости. Пока педагог с 35-летним стажем и полутора ставками получает 13 600 рублей, курьер в том же регионе в среднем зарабатывает 120 000 рублей в месяц», — сказал Миронов.</w:t>
      </w:r>
    </w:p>
    <w:p w14:paraId="4D178C48" w14:textId="77777777" w:rsidR="00984671" w:rsidRPr="00984671" w:rsidRDefault="00984671" w:rsidP="00984671">
      <w:r w:rsidRPr="00984671">
        <w:t>Он заявил, что вопрос нужно адресовать к Минпросвещения, Минтруда, а также к региональным и мунициальным властям, ведь именно они устанавливают размеры окладов и надбавок педагогам.</w:t>
      </w:r>
    </w:p>
    <w:p w14:paraId="1B6D75BC" w14:textId="77777777" w:rsidR="00984671" w:rsidRPr="00984671" w:rsidRDefault="00984671" w:rsidP="00984671">
      <w:r w:rsidRPr="00984671">
        <w:t>«Первое: зарплата учителя должна составлять не менее 200 процентов от средней по региону за одну ставку, оклад — не ниже 70 процентов от заработка. Второе: педагогов необходимо приравнять по статусу к государственным служащим, с правом на досрочную пенсию по выслуге лет и единовременную жилищную субсидию. Эти законопроекты уже лежат в Госдуме. Страну строят не курьеры. Страну строят учителя. И пока мы не начнем ценить их труд по достоинству, никакого рывка в развитии не будет», — заключил Миронов.</w:t>
      </w:r>
    </w:p>
    <w:p w14:paraId="02D5E75C" w14:textId="1AA607CE" w:rsidR="00984671" w:rsidRPr="00640697" w:rsidRDefault="00F67A63" w:rsidP="00C25DF5">
      <w:hyperlink r:id="rId31" w:history="1">
        <w:r w:rsidR="00984671" w:rsidRPr="001C0B64">
          <w:rPr>
            <w:rStyle w:val="a3"/>
            <w:lang w:val="en-US"/>
          </w:rPr>
          <w:t>https</w:t>
        </w:r>
        <w:r w:rsidR="00984671" w:rsidRPr="00984671">
          <w:rPr>
            <w:rStyle w:val="a3"/>
          </w:rPr>
          <w:t>://</w:t>
        </w:r>
        <w:r w:rsidR="00984671" w:rsidRPr="001C0B64">
          <w:rPr>
            <w:rStyle w:val="a3"/>
            <w:lang w:val="en-US"/>
          </w:rPr>
          <w:t>www</w:t>
        </w:r>
        <w:r w:rsidR="00984671" w:rsidRPr="00984671">
          <w:rPr>
            <w:rStyle w:val="a3"/>
          </w:rPr>
          <w:t>.</w:t>
        </w:r>
        <w:r w:rsidR="00984671" w:rsidRPr="001C0B64">
          <w:rPr>
            <w:rStyle w:val="a3"/>
            <w:lang w:val="en-US"/>
          </w:rPr>
          <w:t>gazeta</w:t>
        </w:r>
        <w:r w:rsidR="00984671" w:rsidRPr="00984671">
          <w:rPr>
            <w:rStyle w:val="a3"/>
          </w:rPr>
          <w:t>.</w:t>
        </w:r>
        <w:r w:rsidR="00984671" w:rsidRPr="001C0B64">
          <w:rPr>
            <w:rStyle w:val="a3"/>
            <w:lang w:val="en-US"/>
          </w:rPr>
          <w:t>press</w:t>
        </w:r>
        <w:r w:rsidR="00984671" w:rsidRPr="00984671">
          <w:rPr>
            <w:rStyle w:val="a3"/>
          </w:rPr>
          <w:t>/</w:t>
        </w:r>
        <w:r w:rsidR="00984671" w:rsidRPr="001C0B64">
          <w:rPr>
            <w:rStyle w:val="a3"/>
            <w:lang w:val="en-US"/>
          </w:rPr>
          <w:t>social</w:t>
        </w:r>
        <w:r w:rsidR="00984671" w:rsidRPr="00984671">
          <w:rPr>
            <w:rStyle w:val="a3"/>
          </w:rPr>
          <w:t>/</w:t>
        </w:r>
        <w:r w:rsidR="00984671" w:rsidRPr="001C0B64">
          <w:rPr>
            <w:rStyle w:val="a3"/>
            <w:lang w:val="en-US"/>
          </w:rPr>
          <w:t>news</w:t>
        </w:r>
        <w:r w:rsidR="00984671" w:rsidRPr="00984671">
          <w:rPr>
            <w:rStyle w:val="a3"/>
          </w:rPr>
          <w:t>/2026/05/19/28501945.</w:t>
        </w:r>
        <w:r w:rsidR="00984671" w:rsidRPr="001C0B64">
          <w:rPr>
            <w:rStyle w:val="a3"/>
            <w:lang w:val="en-US"/>
          </w:rPr>
          <w:t>shtml</w:t>
        </w:r>
      </w:hyperlink>
      <w:r w:rsidR="00984671" w:rsidRPr="00984671">
        <w:t xml:space="preserve"> </w:t>
      </w:r>
    </w:p>
    <w:p w14:paraId="5FA47050" w14:textId="254F16B5" w:rsidR="00B06062" w:rsidRPr="00B06062" w:rsidRDefault="00B06062" w:rsidP="00B06062">
      <w:pPr>
        <w:pStyle w:val="2"/>
      </w:pPr>
      <w:bookmarkStart w:id="94" w:name="_Toc230157251"/>
      <w:r w:rsidRPr="00B06062">
        <w:t>Комсомольская правда, 19.05.2026, Накопительные пенсии россиян существенно вырастут уже в 2026 году: кому и когда ждать повышения</w:t>
      </w:r>
      <w:bookmarkEnd w:id="94"/>
    </w:p>
    <w:p w14:paraId="234CE057" w14:textId="77777777" w:rsidR="00B06062" w:rsidRPr="00B06062" w:rsidRDefault="00B06062" w:rsidP="00B06062">
      <w:pPr>
        <w:pStyle w:val="3"/>
      </w:pPr>
      <w:bookmarkStart w:id="95" w:name="_Toc230157252"/>
      <w:r w:rsidRPr="00B06062">
        <w:t>С 1 августа 2026 года накопительная часть пенсии для почти 136 тысяч российских пенсионеров вырастет более чем на 17%. Эта мера затронет только тех граждан, кто уже получает такие выплаты, и пройдет в автоматическом режиме. Информацию об этом предоставили в пресс-службе Социального фонда России.</w:t>
      </w:r>
      <w:bookmarkEnd w:id="95"/>
    </w:p>
    <w:p w14:paraId="57473415" w14:textId="77777777" w:rsidR="00B06062" w:rsidRPr="00B06062" w:rsidRDefault="00B06062" w:rsidP="00B06062">
      <w:r w:rsidRPr="00B06062">
        <w:t>В ведомстве разъяснили, что сотрудники фонда проведут перерасчет без дополнительных заявлений от граждан. Коэффициент повышения установлен на уровне 17,3%, что напрямую связано с высокой доходностью от инвестирования пенсионных накоплений в прошлом году. Как подчеркнули в Соцфонде, эта доходность более чем в три раза превысила прошлогоднюю инфляцию, которая остановилась на отметке 5,6%.</w:t>
      </w:r>
    </w:p>
    <w:p w14:paraId="61A5F899" w14:textId="77777777" w:rsidR="00B06062" w:rsidRPr="00B06062" w:rsidRDefault="00B06062" w:rsidP="00B06062">
      <w:r w:rsidRPr="00B06062">
        <w:lastRenderedPageBreak/>
        <w:t>Корректировка выплат коснется не только обычных получателей накопительной пенсии, но и участников государственной программы софинансирования. Речь идет о тех гражданах, кто оформил срочные пенсионные выплаты, которые перечисляются ежемесячно в течение определенного срока. Также прибавку получат россияне, направившие средства материнского капитала на формирование будущей пенсии или делавшие добровольные взносы вне всяких программ.</w:t>
      </w:r>
    </w:p>
    <w:p w14:paraId="373EDFCC" w14:textId="77777777" w:rsidR="00B06062" w:rsidRPr="00B06062" w:rsidRDefault="00B06062" w:rsidP="00B06062">
      <w:r w:rsidRPr="00B06062">
        <w:t>На предстоящее повышение из бюджета выделено 8,5 миллиарда рублей. По текущим данным Социального фонда, средний размер накопительной пенсии сегодня составляет 1,6 тысячи рублей в месяц, а срочная выплата в среднем достигает 3 тысяч рублей. После увеличения на 17,3% эти суммы станут немного весомее для кошельков пенсионеров.</w:t>
      </w:r>
    </w:p>
    <w:p w14:paraId="021C6344" w14:textId="77777777" w:rsidR="00B06062" w:rsidRPr="00A106B1" w:rsidRDefault="00B06062" w:rsidP="00B06062">
      <w:r w:rsidRPr="00B06062">
        <w:t xml:space="preserve">Параллельно эксперты оценили возможный максимум страховой пенсии в текущем году. </w:t>
      </w:r>
      <w:r w:rsidRPr="00A106B1">
        <w:t>Кандидат экономических наук, доцент Финансового университета при правительстве РФ Игорь Балынин сообщил, что размер страховой пенсии в 2026 году может теоретически достигать почти 74 тысяч рублей.</w:t>
      </w:r>
    </w:p>
    <w:p w14:paraId="1618C620" w14:textId="77777777" w:rsidR="00B06062" w:rsidRPr="00A106B1" w:rsidRDefault="00B06062" w:rsidP="00B06062">
      <w:r w:rsidRPr="00A106B1">
        <w:t>Специалист пояснил, что такие цифры реальны для человека, который на протяжении 40 лет ежегодно формировал по 10 индивидуальных пенсионных коэффициентов (ИПК). При этом эксперт добавил, что при расчете также учитываются коэффициенты за социально значимые периоды жизни. Балынин уточнил, что при соблюдении этих условий пенсия может составить 73 934 рубля. Однако он предупредил: чтобы заработать максимальные 10 ИПК в 2026 году, работник должен получать официальную зарплату около 248 тысяч рублей в месяц.</w:t>
      </w:r>
    </w:p>
    <w:p w14:paraId="4F7589BA" w14:textId="77777777" w:rsidR="00B06062" w:rsidRPr="00A106B1" w:rsidRDefault="00B06062" w:rsidP="00B06062">
      <w:r w:rsidRPr="00A106B1">
        <w:t>Стоит отметить, что в апреле 2026 года среднее пенсионное обеспечение неработающих граждан впервые перешагнуло порог в 40 тысяч рублей сразу в двух российских регионах. Речь идет о Чукотском и Ненецком автономных округах.</w:t>
      </w:r>
    </w:p>
    <w:p w14:paraId="6B3175B7" w14:textId="77777777" w:rsidR="00B06062" w:rsidRPr="00A106B1" w:rsidRDefault="00B06062" w:rsidP="00B06062">
      <w:r w:rsidRPr="00A106B1">
        <w:t>Согласно опубликованной статистике, на Чукотке неработающие пенсионеры в среднем получают 44,1 тысячи рублей. В Ненецком автономном округе этот показатель составил ровно 40 тысяч рублей. Для сравнения, средняя пенсия по всей стране среди неработающих граждан в апреле составила 25,8 тысячи рублей, а если учитывать все категории получателей (включая работающих), то общая средняя сумма приблизилась к 25,4 тысячи рублей.</w:t>
      </w:r>
    </w:p>
    <w:p w14:paraId="637DE2D1" w14:textId="77777777" w:rsidR="00B06062" w:rsidRPr="00A106B1" w:rsidRDefault="00B06062" w:rsidP="00B06062">
      <w:r w:rsidRPr="00A106B1">
        <w:t>Семен ЗИМИН</w:t>
      </w:r>
    </w:p>
    <w:p w14:paraId="5F9C3D00" w14:textId="3C99DA51" w:rsidR="00B06062" w:rsidRPr="00A106B1" w:rsidRDefault="00F67A63" w:rsidP="00B06062">
      <w:hyperlink r:id="rId32" w:history="1">
        <w:r w:rsidR="00B06062" w:rsidRPr="001C0B64">
          <w:rPr>
            <w:rStyle w:val="a3"/>
            <w:lang w:val="en-US"/>
          </w:rPr>
          <w:t>https</w:t>
        </w:r>
        <w:r w:rsidR="00B06062" w:rsidRPr="00A106B1">
          <w:rPr>
            <w:rStyle w:val="a3"/>
          </w:rPr>
          <w:t>://</w:t>
        </w:r>
        <w:r w:rsidR="00B06062" w:rsidRPr="001C0B64">
          <w:rPr>
            <w:rStyle w:val="a3"/>
            <w:lang w:val="en-US"/>
          </w:rPr>
          <w:t>www</w:t>
        </w:r>
        <w:r w:rsidR="00B06062" w:rsidRPr="00A106B1">
          <w:rPr>
            <w:rStyle w:val="a3"/>
          </w:rPr>
          <w:t>.</w:t>
        </w:r>
        <w:r w:rsidR="00B06062" w:rsidRPr="001C0B64">
          <w:rPr>
            <w:rStyle w:val="a3"/>
            <w:lang w:val="en-US"/>
          </w:rPr>
          <w:t>kp</w:t>
        </w:r>
        <w:r w:rsidR="00B06062" w:rsidRPr="00A106B1">
          <w:rPr>
            <w:rStyle w:val="a3"/>
          </w:rPr>
          <w:t>.</w:t>
        </w:r>
        <w:r w:rsidR="00B06062" w:rsidRPr="001C0B64">
          <w:rPr>
            <w:rStyle w:val="a3"/>
            <w:lang w:val="en-US"/>
          </w:rPr>
          <w:t>ru</w:t>
        </w:r>
        <w:r w:rsidR="00B06062" w:rsidRPr="00A106B1">
          <w:rPr>
            <w:rStyle w:val="a3"/>
          </w:rPr>
          <w:t>/</w:t>
        </w:r>
        <w:r w:rsidR="00B06062" w:rsidRPr="001C0B64">
          <w:rPr>
            <w:rStyle w:val="a3"/>
            <w:lang w:val="en-US"/>
          </w:rPr>
          <w:t>online</w:t>
        </w:r>
        <w:r w:rsidR="00B06062" w:rsidRPr="00A106B1">
          <w:rPr>
            <w:rStyle w:val="a3"/>
          </w:rPr>
          <w:t>/</w:t>
        </w:r>
        <w:r w:rsidR="00B06062" w:rsidRPr="001C0B64">
          <w:rPr>
            <w:rStyle w:val="a3"/>
            <w:lang w:val="en-US"/>
          </w:rPr>
          <w:t>news</w:t>
        </w:r>
        <w:r w:rsidR="00B06062" w:rsidRPr="00A106B1">
          <w:rPr>
            <w:rStyle w:val="a3"/>
          </w:rPr>
          <w:t>/6977480/?</w:t>
        </w:r>
        <w:r w:rsidR="00B06062" w:rsidRPr="001C0B64">
          <w:rPr>
            <w:rStyle w:val="a3"/>
            <w:lang w:val="en-US"/>
          </w:rPr>
          <w:t>from</w:t>
        </w:r>
        <w:r w:rsidR="00B06062" w:rsidRPr="00A106B1">
          <w:rPr>
            <w:rStyle w:val="a3"/>
          </w:rPr>
          <w:t>=</w:t>
        </w:r>
        <w:r w:rsidR="00B06062" w:rsidRPr="001C0B64">
          <w:rPr>
            <w:rStyle w:val="a3"/>
            <w:lang w:val="en-US"/>
          </w:rPr>
          <w:t>integrum</w:t>
        </w:r>
      </w:hyperlink>
      <w:r w:rsidR="00B06062" w:rsidRPr="00A106B1">
        <w:t xml:space="preserve"> </w:t>
      </w:r>
    </w:p>
    <w:p w14:paraId="2EED3D6E" w14:textId="77777777" w:rsidR="00812B15" w:rsidRPr="00E01305" w:rsidRDefault="00812B15" w:rsidP="00812B15">
      <w:pPr>
        <w:pStyle w:val="2"/>
      </w:pPr>
      <w:bookmarkStart w:id="96" w:name="_Toc230157253"/>
      <w:r w:rsidRPr="00E01305">
        <w:t>Life.ru, 19.05.2026, Страховая пенсия в России может достигнуть 74 тысяч рублей</w:t>
      </w:r>
      <w:bookmarkEnd w:id="96"/>
    </w:p>
    <w:p w14:paraId="5E5A744F" w14:textId="5C8805D2" w:rsidR="00812B15" w:rsidRPr="00E01305" w:rsidRDefault="00812B15" w:rsidP="00AD247B">
      <w:pPr>
        <w:pStyle w:val="3"/>
      </w:pPr>
      <w:bookmarkStart w:id="97" w:name="_Toc230157254"/>
      <w:r w:rsidRPr="00E01305">
        <w:t xml:space="preserve">Россияне с высоким официальным доходом и длительным стажем в будущем смогут рассчитывать на страховую пенсию около 74 тысяч рублей. Такой прогноз озвучил кандидат экономических наук, доцент Финансового университета при правительстве РФ Игорь Балынин, пишет РИА </w:t>
      </w:r>
      <w:r w:rsidR="006C340E">
        <w:t>«</w:t>
      </w:r>
      <w:r w:rsidRPr="00E01305">
        <w:t>Новости</w:t>
      </w:r>
      <w:r w:rsidR="006C340E">
        <w:t>»</w:t>
      </w:r>
      <w:r w:rsidRPr="00E01305">
        <w:t>.</w:t>
      </w:r>
      <w:bookmarkEnd w:id="97"/>
    </w:p>
    <w:p w14:paraId="4F2CE240" w14:textId="77777777" w:rsidR="00812B15" w:rsidRPr="00E01305" w:rsidRDefault="00812B15" w:rsidP="00812B15">
      <w:r w:rsidRPr="00E01305">
        <w:t xml:space="preserve">По словам специалиста, итоговая сумма напрямую зависит от количества накопленных пенсионных коэффициентов. Он пояснил, что для выхода на максимальные показатели </w:t>
      </w:r>
      <w:r w:rsidRPr="00E01305">
        <w:lastRenderedPageBreak/>
        <w:t>гражданину нужно десятилетиями сохранять высокий официальный заработок и ежегодно получать предельное число пенсионных баллов.</w:t>
      </w:r>
    </w:p>
    <w:p w14:paraId="07F08C24" w14:textId="40316575" w:rsidR="00812B15" w:rsidRPr="00E01305" w:rsidRDefault="006C340E" w:rsidP="00812B15">
      <w:r>
        <w:t>«</w:t>
      </w:r>
      <w:r w:rsidR="00812B15" w:rsidRPr="00E01305">
        <w:t>Если гражданин в течение 40 лет формировал по 10 пенсионных коэффициентов (ИПК), а также имеет коэффициенты за социально значимые периоды, например, в количестве 10,5 ИПК, то у него получится 410,5. Тогда размер страховой пенсии может составить 73 934 рубля</w:t>
      </w:r>
      <w:r>
        <w:t>»</w:t>
      </w:r>
      <w:r w:rsidR="00812B15" w:rsidRPr="00E01305">
        <w:t>, - сказал Балынин.</w:t>
      </w:r>
    </w:p>
    <w:p w14:paraId="323D0138" w14:textId="77777777" w:rsidR="00812B15" w:rsidRPr="00E01305" w:rsidRDefault="00812B15" w:rsidP="00812B15">
      <w:r w:rsidRPr="00E01305">
        <w:t>Экономист уточнил, что в 2026 году для получения максимальных 10 ИПК потребуется официальная зарплата примерно 248 тысяч рублей в месяц. Он отметил, что подобный уровень дохода уже встречается в ряде отраслей. В их числе - сфера добычи газа, сегмент негосударственных пенсионных фондов и отдельные направления финансового рынка. Более высокие зарплаты, как уточнил эксперт, сейчас получают сотрудники перестраховочных и холдинговых компаний.</w:t>
      </w:r>
    </w:p>
    <w:p w14:paraId="69648766" w14:textId="77777777" w:rsidR="00812B15" w:rsidRPr="00E01305" w:rsidRDefault="00812B15" w:rsidP="00812B15">
      <w:r w:rsidRPr="00E01305">
        <w:t>Балынин отдельно напомнил, что пенсионные права формируются только с официальной зарплаты. По его словам, неофициальные выплаты сокращают будущую пенсию, поскольку с них не начисляют необходимые коэффициенты.</w:t>
      </w:r>
    </w:p>
    <w:p w14:paraId="50AB4DE3" w14:textId="77777777" w:rsidR="00812B15" w:rsidRPr="00E01305" w:rsidRDefault="00812B15" w:rsidP="00812B15">
      <w:r w:rsidRPr="00E01305">
        <w:t>Эксперт также рассказал о механизме увеличения страховой пенсии через отсрочку выхода на заслуженный отдых. Он пояснил, что при более позднем оформлении выплат государство применяет повышающие коэффициенты как к фиксированной части пенсии, так и к накопленным баллам.</w:t>
      </w:r>
    </w:p>
    <w:p w14:paraId="56D7E4A4" w14:textId="77777777" w:rsidR="00812B15" w:rsidRPr="00E01305" w:rsidRDefault="00812B15" w:rsidP="00812B15">
      <w:r w:rsidRPr="00E01305">
        <w:t>Ранее сообщалось, что средняя социальная пенсия в России за последние десять лет выросла почти вдвое. Согласно данным Социального фонда РФ, весной 2026 года её средний размер достиг 16 583 рублей. Для сравнения: в апреле 2016 года показатель находился на уровне 8 634 рублей.</w:t>
      </w:r>
    </w:p>
    <w:p w14:paraId="17E5E8F3" w14:textId="5943CF59" w:rsidR="00E9167F" w:rsidRPr="00E01305" w:rsidRDefault="00F67A63" w:rsidP="00812B15">
      <w:hyperlink r:id="rId33" w:history="1">
        <w:r w:rsidR="00812B15" w:rsidRPr="00E01305">
          <w:rPr>
            <w:rStyle w:val="a3"/>
          </w:rPr>
          <w:t>https://life.ru/p/1876967</w:t>
        </w:r>
      </w:hyperlink>
    </w:p>
    <w:p w14:paraId="70BFFAA2" w14:textId="77777777" w:rsidR="00C25DF5" w:rsidRPr="00E01305" w:rsidRDefault="00C25DF5" w:rsidP="00C25DF5">
      <w:pPr>
        <w:pStyle w:val="2"/>
      </w:pPr>
      <w:bookmarkStart w:id="98" w:name="_Toc230157255"/>
      <w:r w:rsidRPr="00E01305">
        <w:t>Pravda.ru, 19.05.2026, Пенсионный сюрприз: срочные выплаты взлетят на 19,3% с 1 августа</w:t>
      </w:r>
      <w:bookmarkEnd w:id="98"/>
    </w:p>
    <w:p w14:paraId="0FFEFF22" w14:textId="77777777" w:rsidR="00C25DF5" w:rsidRPr="00E01305" w:rsidRDefault="00C25DF5" w:rsidP="00AD247B">
      <w:pPr>
        <w:pStyle w:val="3"/>
      </w:pPr>
      <w:bookmarkStart w:id="99" w:name="_Toc230157256"/>
      <w:r w:rsidRPr="00E01305">
        <w:t>С 1 августа Социальный фонд России приступит к ежегодной корректировке выплат. Накопительная составляющая пенсии вырастет на 17,3%. Решение базируется на результатах инвестирования средств, которые кратно обогнали официальную инфляцию в 5,6% за прошлый отчетный период.</w:t>
      </w:r>
      <w:bookmarkEnd w:id="99"/>
    </w:p>
    <w:p w14:paraId="448E6C94" w14:textId="77777777" w:rsidR="00C25DF5" w:rsidRPr="00E01305" w:rsidRDefault="00C25DF5" w:rsidP="00C25DF5">
      <w:r w:rsidRPr="00E01305">
        <w:t>Механика государственного инвестирования</w:t>
      </w:r>
    </w:p>
    <w:p w14:paraId="26E85092" w14:textId="77777777" w:rsidR="00C25DF5" w:rsidRPr="00E01305" w:rsidRDefault="00C25DF5" w:rsidP="00C25DF5">
      <w:r w:rsidRPr="00E01305">
        <w:t>Перерасчет происходит в автоматическом режиме без подачи заявлений. Правила строго администрирования капитала требуют фиксации положительного дохода по итогам года. Бюджет перерасчета составил 8,5 миллиарда рублей. Деньги распределят между 136 тысячами граждан. ВЭБ.РФ и частные управляющие компании оперируют 13 портфелями, формируя инвестиционный климат для будущих выплат.</w:t>
      </w:r>
    </w:p>
    <w:p w14:paraId="3967AC9C" w14:textId="5E044F57" w:rsidR="00C25DF5" w:rsidRPr="00E01305" w:rsidRDefault="006C340E" w:rsidP="00C25DF5">
      <w:r>
        <w:t>«</w:t>
      </w:r>
      <w:r w:rsidR="00C25DF5" w:rsidRPr="00E01305">
        <w:t>Такой показатель доходности демонстрирует эффективность консервативной стратегии. Государство берет на себя роль гаранта сохранности активов, минимизируя волатильность для пенсионных накоплений</w:t>
      </w:r>
      <w:r>
        <w:t>»</w:t>
      </w:r>
      <w:r w:rsidR="00C25DF5" w:rsidRPr="00E01305">
        <w:t>, - объяснил в беседе с Pravda.Ru макроэкономист Артём Логинов.</w:t>
      </w:r>
    </w:p>
    <w:p w14:paraId="59559FA8" w14:textId="77777777" w:rsidR="00C25DF5" w:rsidRPr="00E01305" w:rsidRDefault="00C25DF5" w:rsidP="00C25DF5">
      <w:r w:rsidRPr="00E01305">
        <w:lastRenderedPageBreak/>
        <w:t>Срочные выплаты: темпы роста</w:t>
      </w:r>
    </w:p>
    <w:p w14:paraId="44DAD8B5" w14:textId="77777777" w:rsidR="00C25DF5" w:rsidRPr="00E01305" w:rsidRDefault="00C25DF5" w:rsidP="00C25DF5">
      <w:r w:rsidRPr="00E01305">
        <w:t>Участники программ софинансирования и те, кто направил материнский капитал на формирование пенсии, получают срочные выплаты. Их объем вырастет на 19,3%. Это связано с особенностями формирования конкретных портфелей. Средний размер выплаты составит порядка 3 тысяч рублей. Показатель превышает среднюю накопительную пенсию в 1,6 тысячи рублей.</w:t>
      </w:r>
    </w:p>
    <w:p w14:paraId="1AB86814" w14:textId="77777777" w:rsidR="00C25DF5" w:rsidRPr="00E01305" w:rsidRDefault="00C25DF5" w:rsidP="00C25DF5">
      <w:r w:rsidRPr="00E01305">
        <w:t>Тип выплаты</w:t>
      </w:r>
    </w:p>
    <w:p w14:paraId="2F7D9651" w14:textId="77777777" w:rsidR="00C25DF5" w:rsidRPr="00E01305" w:rsidRDefault="00C25DF5" w:rsidP="00C25DF5">
      <w:r w:rsidRPr="00E01305">
        <w:t>Размер индексации</w:t>
      </w:r>
    </w:p>
    <w:p w14:paraId="7FFC6D1A" w14:textId="77777777" w:rsidR="00C25DF5" w:rsidRPr="00E01305" w:rsidRDefault="00C25DF5" w:rsidP="00C25DF5">
      <w:r w:rsidRPr="00E01305">
        <w:t>Накопительная пенсия 17,3%</w:t>
      </w:r>
    </w:p>
    <w:p w14:paraId="11F269D2" w14:textId="77777777" w:rsidR="00C25DF5" w:rsidRPr="00E01305" w:rsidRDefault="00C25DF5" w:rsidP="00C25DF5">
      <w:r w:rsidRPr="00E01305">
        <w:t>Срочная пенсионная выплата 19,3%</w:t>
      </w:r>
    </w:p>
    <w:p w14:paraId="1BD25C02" w14:textId="1D24B08C" w:rsidR="00C25DF5" w:rsidRPr="00E01305" w:rsidRDefault="006C340E" w:rsidP="00C25DF5">
      <w:r>
        <w:t>«</w:t>
      </w:r>
      <w:r w:rsidR="00C25DF5" w:rsidRPr="00E01305">
        <w:t>Дифференциация ставок объясняется разным сроком накопления капитала и источниками его формирования. Материнский капитал в структуре срочных выплат показал отличную динамику доходности</w:t>
      </w:r>
      <w:r>
        <w:t>»</w:t>
      </w:r>
      <w:r w:rsidR="00C25DF5" w:rsidRPr="00E01305">
        <w:t>, - констатировал в беседе с Pravda.Ru финансовый аналитик Никита Волков.</w:t>
      </w:r>
    </w:p>
    <w:p w14:paraId="70206D79" w14:textId="77777777" w:rsidR="00C25DF5" w:rsidRPr="00E01305" w:rsidRDefault="00C25DF5" w:rsidP="00C25DF5">
      <w:r w:rsidRPr="00E01305">
        <w:t>Ответы на популярные вопросы о пенсионном капитале</w:t>
      </w:r>
    </w:p>
    <w:p w14:paraId="2714B65E" w14:textId="77777777" w:rsidR="00C25DF5" w:rsidRPr="00E01305" w:rsidRDefault="00C25DF5" w:rsidP="00C25DF5">
      <w:r w:rsidRPr="00E01305">
        <w:t>Кому нужно подавать заявление на перерасчет?</w:t>
      </w:r>
    </w:p>
    <w:p w14:paraId="60A4EDEB" w14:textId="77777777" w:rsidR="00C25DF5" w:rsidRPr="00E01305" w:rsidRDefault="00C25DF5" w:rsidP="00C25DF5">
      <w:r w:rsidRPr="00E01305">
        <w:t>Никому. Социальный фонд проводит процедуру в беззаявительном порядке для всех получателей.</w:t>
      </w:r>
    </w:p>
    <w:p w14:paraId="32482BEF" w14:textId="77777777" w:rsidR="00C25DF5" w:rsidRPr="00E01305" w:rsidRDefault="00C25DF5" w:rsidP="00C25DF5">
      <w:r w:rsidRPr="00E01305">
        <w:t>Почему процент для срочных выплат выше?</w:t>
      </w:r>
    </w:p>
    <w:p w14:paraId="15CA4851" w14:textId="77777777" w:rsidR="00C25DF5" w:rsidRPr="00E01305" w:rsidRDefault="00C25DF5" w:rsidP="00C25DF5">
      <w:r w:rsidRPr="00E01305">
        <w:t>Коэффициент зависит от структуры вложений и периода формирования капитала в рамках программы софинансирования.</w:t>
      </w:r>
    </w:p>
    <w:p w14:paraId="0C4512C3" w14:textId="77777777" w:rsidR="00C25DF5" w:rsidRPr="00E01305" w:rsidRDefault="00C25DF5" w:rsidP="00C25DF5">
      <w:r w:rsidRPr="00E01305">
        <w:t>Где хранятся мои пенсионные накопления?</w:t>
      </w:r>
    </w:p>
    <w:p w14:paraId="50ED7351" w14:textId="77777777" w:rsidR="00C25DF5" w:rsidRPr="00E01305" w:rsidRDefault="00C25DF5" w:rsidP="00C25DF5">
      <w:r w:rsidRPr="00E01305">
        <w:t>Средства находятся под управлением государственных (ВЭБ.РФ) или частных управляющих компаний в одном из 13 инвестиционных портфелей.</w:t>
      </w:r>
    </w:p>
    <w:p w14:paraId="406DD845" w14:textId="77777777" w:rsidR="00C25DF5" w:rsidRPr="00E01305" w:rsidRDefault="00C25DF5" w:rsidP="00C25DF5">
      <w:r w:rsidRPr="00E01305">
        <w:t>Влияет ли это на основную пенсию по старости?</w:t>
      </w:r>
    </w:p>
    <w:p w14:paraId="510EB3D8" w14:textId="77777777" w:rsidR="00C25DF5" w:rsidRPr="00E01305" w:rsidRDefault="00C25DF5" w:rsidP="00C25DF5">
      <w:r w:rsidRPr="00E01305">
        <w:t>Большинство пенсионеров получает накопления надбавкой к страховой пенсии по возрасту, это разные части одного общего дохода.</w:t>
      </w:r>
    </w:p>
    <w:p w14:paraId="5784D4E5" w14:textId="180D9CFE" w:rsidR="00C25DF5" w:rsidRPr="00E01305" w:rsidRDefault="00F67A63" w:rsidP="00C25DF5">
      <w:hyperlink r:id="rId34" w:history="1">
        <w:r w:rsidR="00C25DF5" w:rsidRPr="00E01305">
          <w:rPr>
            <w:rStyle w:val="a3"/>
          </w:rPr>
          <w:t>https://www.pravda.ru/news/society/2353760-pension-indexation-august/</w:t>
        </w:r>
      </w:hyperlink>
    </w:p>
    <w:p w14:paraId="338AB8F0" w14:textId="77777777" w:rsidR="00C51770" w:rsidRPr="00E01305" w:rsidRDefault="00C51770" w:rsidP="00C51770">
      <w:pPr>
        <w:pStyle w:val="2"/>
      </w:pPr>
      <w:bookmarkStart w:id="100" w:name="_Toc230157257"/>
      <w:r w:rsidRPr="00E01305">
        <w:t>Выберу.ру, 19.05.2026, Пенсия и зарплата вместе: для полицейских готовят новые правила</w:t>
      </w:r>
      <w:bookmarkEnd w:id="100"/>
    </w:p>
    <w:p w14:paraId="6BE5A5BA" w14:textId="77777777" w:rsidR="00C51770" w:rsidRPr="00E01305" w:rsidRDefault="00C51770" w:rsidP="00AD247B">
      <w:pPr>
        <w:pStyle w:val="3"/>
      </w:pPr>
      <w:bookmarkStart w:id="101" w:name="_Toc230157258"/>
      <w:r w:rsidRPr="00E01305">
        <w:t>Сотрудникам МВД с выслугой лет предложили разрешить получать пенсию и зарплату одновременно. Инициатива должна помочь удержать опытных полицейских на службе и снизить кадровый дефицит в системе.</w:t>
      </w:r>
      <w:bookmarkEnd w:id="101"/>
    </w:p>
    <w:p w14:paraId="6413C8E7" w14:textId="77777777" w:rsidR="00C51770" w:rsidRPr="00E01305" w:rsidRDefault="00C51770" w:rsidP="00C51770">
      <w:r w:rsidRPr="00E01305">
        <w:t xml:space="preserve">В МВД зреет кадровая проблема, которую уже сложно спрятать за сухими отчётами. Опытные сотрудники уходят после достижения выслуги, а новых людей приходит заметно меньше. В итоге оставшимся приходится тянуть больше дежурств, больше заявлений и больше чужой работы. Особенно остро это чувствуется на местах, где один участковый фактически закрывает задачи сразу за нескольких. На этом фоне в Госдуме </w:t>
      </w:r>
      <w:r w:rsidRPr="00E01305">
        <w:lastRenderedPageBreak/>
        <w:t>предложили пересмотреть правила выплат для тех, кто уже заработал пенсию, но ещё готов оставаться в строю.</w:t>
      </w:r>
    </w:p>
    <w:p w14:paraId="660F3B54" w14:textId="77777777" w:rsidR="00C51770" w:rsidRPr="00E01305" w:rsidRDefault="00C51770" w:rsidP="00C51770">
      <w:r w:rsidRPr="00E01305">
        <w:t>Пенсия без увольнения: полицейским предложили новые правила выплат. Фото: нейросеть</w:t>
      </w:r>
    </w:p>
    <w:p w14:paraId="7163F78E" w14:textId="77777777" w:rsidR="00C51770" w:rsidRPr="00E01305" w:rsidRDefault="00C51770" w:rsidP="00C51770">
      <w:r w:rsidRPr="00E01305">
        <w:t>Лидер ЛДПР Леонид Слуцкий обратился к вице-премьеру Татьяне Голиковой с предложением разрешить сотрудникам МВД после достижения выслуги лет оставаться на службе и получать не только денежное довольствие, но и назначенную пенсию. Сейчас для многих это развилка: либо уходить и оформлять пенсионные выплаты, либо продолжать работать без такой доплаты.</w:t>
      </w:r>
    </w:p>
    <w:p w14:paraId="231CEDF6" w14:textId="77777777" w:rsidR="00C51770" w:rsidRPr="00E01305" w:rsidRDefault="00C51770" w:rsidP="00C51770">
      <w:r w:rsidRPr="00E01305">
        <w:t>По словам Слуцкого, кадровая ситуация в МВД заметно ухудшилась. За последние пять лет из органов внутренних дел ушли более 350 000 опытных сотрудников. Только в 2025 году службу покинули 80 000 полицейских - на 7% больше, чем годом ранее. При этом новых кадров пришло почти на 40% меньше.</w:t>
      </w:r>
    </w:p>
    <w:p w14:paraId="27E1B515" w14:textId="77777777" w:rsidR="00C51770" w:rsidRPr="00E01305" w:rsidRDefault="00C51770" w:rsidP="00C51770">
      <w:r w:rsidRPr="00E01305">
        <w:t>Особенно тяжело ситуация выглядит в регионах. Слуцкий заявил, что в 41 регионе некомплект превышает 25%, а в 19 подразделениях свободно более половины штатных мест. Из-за этого один сотрудник часто закрывает сразу несколько задач, которые в нормальной ситуации должны распределяться между разными людьми.</w:t>
      </w:r>
    </w:p>
    <w:p w14:paraId="18ECC1BF" w14:textId="018952C5" w:rsidR="00C51770" w:rsidRPr="00E01305" w:rsidRDefault="00C51770" w:rsidP="00C51770">
      <w:r w:rsidRPr="00E01305">
        <w:t xml:space="preserve">Отдельно парламентарий указал на нагрузку участковых. По его словам, в среднем она составляет 183% от норматива. То есть речь не просто о переработках, а о ситуации, когда сотрудник постоянно работает за себя и ещё </w:t>
      </w:r>
      <w:r w:rsidR="006C340E">
        <w:t>«</w:t>
      </w:r>
      <w:r w:rsidRPr="00E01305">
        <w:t>за того парня</w:t>
      </w:r>
      <w:r w:rsidR="006C340E">
        <w:t>»</w:t>
      </w:r>
      <w:r w:rsidRPr="00E01305">
        <w:t>.</w:t>
      </w:r>
    </w:p>
    <w:p w14:paraId="4DD16B11" w14:textId="77777777" w:rsidR="00C51770" w:rsidRPr="00E01305" w:rsidRDefault="00C51770" w:rsidP="00C51770">
      <w:r w:rsidRPr="00E01305">
        <w:t>Слуцкий связывает отток кадров с уровнем денежного довольствия, падением престижа службы и высокой нагрузкой. По его мнению, возможность получать пенсию без увольнения помогла бы удержать в системе тех, кто уже имеет стаж, опыт и понимает, что такое работа не земле.</w:t>
      </w:r>
    </w:p>
    <w:p w14:paraId="76054B3B" w14:textId="77777777" w:rsidR="00C51770" w:rsidRPr="00E01305" w:rsidRDefault="00C51770" w:rsidP="00C51770">
      <w:r w:rsidRPr="00E01305">
        <w:t>Пока это не готовое решение, а предложение. Правительству предстоит оценить, можно ли его реализовать и во сколько такая мера обойдётся бюджету.</w:t>
      </w:r>
    </w:p>
    <w:p w14:paraId="6C0D0A43" w14:textId="5FB701BA" w:rsidR="00C25DF5" w:rsidRPr="00056904" w:rsidRDefault="00F67A63" w:rsidP="00C51770">
      <w:hyperlink r:id="rId35" w:history="1">
        <w:r w:rsidR="00C51770" w:rsidRPr="00E01305">
          <w:rPr>
            <w:rStyle w:val="a3"/>
          </w:rPr>
          <w:t>https://www.vbr.ru/help/novosti/mvd-pensiya-sluzhba-42161/</w:t>
        </w:r>
      </w:hyperlink>
    </w:p>
    <w:p w14:paraId="44ECAB36" w14:textId="6FE2EECC" w:rsidR="001F21F9" w:rsidRPr="001F21F9" w:rsidRDefault="001F21F9" w:rsidP="001F21F9">
      <w:pPr>
        <w:pStyle w:val="2"/>
      </w:pPr>
      <w:bookmarkStart w:id="102" w:name="_Toc230157259"/>
      <w:r w:rsidRPr="001F21F9">
        <w:t>Выберу.ру, 19.05.2026, Повышение пенсии с 1 августа 2026 года: кому и сколько прибавят?</w:t>
      </w:r>
      <w:bookmarkEnd w:id="102"/>
    </w:p>
    <w:p w14:paraId="792CBA36" w14:textId="7CBAFCE3" w:rsidR="001F21F9" w:rsidRPr="001F21F9" w:rsidRDefault="001F21F9" w:rsidP="001F21F9">
      <w:pPr>
        <w:pStyle w:val="3"/>
      </w:pPr>
      <w:bookmarkStart w:id="103" w:name="_Toc230157260"/>
      <w:r w:rsidRPr="001F21F9">
        <w:t>Пенсионеры с нетерпением ждут любой прибавки к пенсии, поскольку выплаты оставляют желать лучшего. Ближайшее повышение ожидается с 1 августа. Но доплату получат далеко не все пенсионеры. К тому же размер прибавки будет зависеть от двух составляющих. В частности, от того, когда вы вышли на пенсию или в последний раз увольнялись. Знаковый год для всех пенсионеров - 2024-й, который продолжает влиять и в 2026 году. Прочитав нашу статью, вы сможете самостоятельно рассчитать, на сколько рублей увеличится пенсия.</w:t>
      </w:r>
      <w:bookmarkEnd w:id="103"/>
    </w:p>
    <w:p w14:paraId="43F08F4C" w14:textId="77777777" w:rsidR="001F21F9" w:rsidRPr="00984671" w:rsidRDefault="001F21F9" w:rsidP="001F21F9">
      <w:r w:rsidRPr="001F21F9">
        <w:t xml:space="preserve">Традиционно с 1 августа производится перерасчёт страховых пенсий тем гражданам, которые трудились в предыдущем году. Соответственно, с 1 августа 2026 года повысят пенсии граждан, официально работавших в 2025 году. </w:t>
      </w:r>
      <w:r w:rsidRPr="00984671">
        <w:t xml:space="preserve">В Социальном фонде России (СФР, бывший Пенсионный фонд) подчеркнули, что прибавка полагается только тем, за </w:t>
      </w:r>
      <w:r w:rsidRPr="00984671">
        <w:lastRenderedPageBreak/>
        <w:t>кого работодатели в прошлом году отчисляли страховые взносы, которые потом были сконвертированы в пенсионные баллы. Заявление на перерасчёт пенсии подавать не нужно.</w:t>
      </w:r>
    </w:p>
    <w:p w14:paraId="7EB61CD0" w14:textId="77777777" w:rsidR="001F21F9" w:rsidRPr="00984671" w:rsidRDefault="001F21F9" w:rsidP="001F21F9">
      <w:r w:rsidRPr="00984671">
        <w:t>Размер увеличения будет индивидуальным. Он зависит от того, сколько взносов уплатил работодатель и стоимости пенсионного балла. С последним показателем постоянно возникает путаница. Если раньше при перерасчёте использовали величину, которая соответствовала году выхода на пенсию или временного увольнения, то теперь всё зависит от того, прерывали вы работу в 2024 году или нет.</w:t>
      </w:r>
    </w:p>
    <w:p w14:paraId="2B7C5F56" w14:textId="77777777" w:rsidR="001F21F9" w:rsidRPr="00984671" w:rsidRDefault="001F21F9" w:rsidP="001F21F9">
      <w:r w:rsidRPr="00984671">
        <w:t>С 2025 года работающим пенсионерам возобновили ежегодную индексацию пенсий. Но сделали это хитро. Повышение за прошлые годы возвращают только после увольнения с работы. Соответственно, если вы не прерывали трудовую деятельность в 2024 году, то вам перерасчёт делают по старым правилам. Покажем на примерах в этом материале.</w:t>
      </w:r>
    </w:p>
    <w:p w14:paraId="5D621ED0" w14:textId="77777777" w:rsidR="001F21F9" w:rsidRPr="00984671" w:rsidRDefault="001F21F9" w:rsidP="001F21F9">
      <w:r w:rsidRPr="00984671">
        <w:t>Перерасчёт пенсий с 1 августа. Фото: нейросеть</w:t>
      </w:r>
    </w:p>
    <w:p w14:paraId="1844F0B9" w14:textId="77777777" w:rsidR="001F21F9" w:rsidRPr="00984671" w:rsidRDefault="001F21F9" w:rsidP="001F21F9">
      <w:r w:rsidRPr="00984671">
        <w:t>Как самостоятельно рассчитать прибавку к пенсии с 1 августа 2026 года</w:t>
      </w:r>
    </w:p>
    <w:p w14:paraId="27D3B6E9" w14:textId="77777777" w:rsidR="001F21F9" w:rsidRPr="00984671" w:rsidRDefault="001F21F9" w:rsidP="001F21F9">
      <w:r w:rsidRPr="00984671">
        <w:t>Итак, размер прибавки зависит от двух факторов - количества заработанных за 2025 год пенсионных баллов и стоимости каждого из них.</w:t>
      </w:r>
    </w:p>
    <w:p w14:paraId="001CC9FC" w14:textId="77777777" w:rsidR="001F21F9" w:rsidRPr="00984671" w:rsidRDefault="001F21F9" w:rsidP="001F21F9">
      <w:r w:rsidRPr="00984671">
        <w:t>Количество заработанных за 2025 год пенсионных баллов можно узнать, заказав через «Госуслуги» выписку о состоянии лицевого счёта в СФР. Нужная информация представлена в таблице на второй странице документа.</w:t>
      </w:r>
    </w:p>
    <w:p w14:paraId="6B7D8B02" w14:textId="77777777" w:rsidR="001F21F9" w:rsidRPr="00984671" w:rsidRDefault="001F21F9" w:rsidP="001F21F9">
      <w:r w:rsidRPr="00984671">
        <w:t>Если вы вышли на пенсию и продолжаете работать, то сможете зарабатывать не больше трёх баллов в год. Таков закон. Депутаты предлагали снять ограничения, но необходимые поправки к закону до сих пор не приняты.</w:t>
      </w:r>
    </w:p>
    <w:p w14:paraId="4A4AA9FD" w14:textId="77777777" w:rsidR="001F21F9" w:rsidRPr="00984671" w:rsidRDefault="001F21F9" w:rsidP="001F21F9">
      <w:r w:rsidRPr="00984671">
        <w:t>Стоимость пенсионного балла для расчёта прибавки напрямую зависит от того, увольнялись вы в 2024 году или нет. Рассмотрим обе ситуации по отдельности.</w:t>
      </w:r>
    </w:p>
    <w:p w14:paraId="2D68241B" w14:textId="77777777" w:rsidR="001F21F9" w:rsidRPr="00984671" w:rsidRDefault="001F21F9" w:rsidP="001F21F9">
      <w:r w:rsidRPr="00984671">
        <w:t>Если вы увольнялись в 2024 году и позже или вышли в это время на пенсию</w:t>
      </w:r>
    </w:p>
    <w:p w14:paraId="0F3DE771" w14:textId="77777777" w:rsidR="001F21F9" w:rsidRPr="00984671" w:rsidRDefault="001F21F9" w:rsidP="001F21F9">
      <w:r w:rsidRPr="00984671">
        <w:t>Поскольку индексация работающим пенсионерам возобновилась в 2025 году, каждый, кто увольнялся в 2024 году или позже либо вышел в это время на пенсию, получает выплату в полном размере. То есть она рассчитана из величины фиксированной выплаты и стоимости пенсионного балла текущего года.</w:t>
      </w:r>
    </w:p>
    <w:p w14:paraId="54E4A667" w14:textId="77777777" w:rsidR="001F21F9" w:rsidRPr="00984671" w:rsidRDefault="001F21F9" w:rsidP="001F21F9">
      <w:r w:rsidRPr="00984671">
        <w:t>Поэтому для расчёта прибавки с 1 августа 2026 года достаточно умножить количество пенсионных баллов на 156,76 рубля (стоимость пенсионного балла с 1 января 2026 года).</w:t>
      </w:r>
    </w:p>
    <w:p w14:paraId="62D09AC7" w14:textId="77777777" w:rsidR="001F21F9" w:rsidRPr="00984671" w:rsidRDefault="001F21F9" w:rsidP="001F21F9">
      <w:r w:rsidRPr="00984671">
        <w:t>Пример</w:t>
      </w:r>
    </w:p>
    <w:p w14:paraId="77CEAA91" w14:textId="77777777" w:rsidR="001F21F9" w:rsidRPr="00984671" w:rsidRDefault="001F21F9" w:rsidP="001F21F9">
      <w:r w:rsidRPr="00984671">
        <w:t xml:space="preserve">Представим, что за 2025 год вам на лицевой счёт в СФР начислили 2,7834 балла. С 1 августа пенсия увеличится на 436,33 рубля:  </w:t>
      </w:r>
    </w:p>
    <w:p w14:paraId="4E727A8E" w14:textId="77777777" w:rsidR="001F21F9" w:rsidRPr="00984671" w:rsidRDefault="001F21F9" w:rsidP="001F21F9">
      <w:r w:rsidRPr="00984671">
        <w:t>•</w:t>
      </w:r>
      <w:r w:rsidRPr="00984671">
        <w:tab/>
        <w:t xml:space="preserve">2,7834 х 156,76 = 436,33 </w:t>
      </w:r>
    </w:p>
    <w:p w14:paraId="18D4796C" w14:textId="77777777" w:rsidR="001F21F9" w:rsidRPr="00984671" w:rsidRDefault="001F21F9" w:rsidP="001F21F9">
      <w:r w:rsidRPr="00984671">
        <w:t>Если вы увольнялись в 2023 году и ранее или вышли в это время на пенсию</w:t>
      </w:r>
    </w:p>
    <w:p w14:paraId="2A42E3ED" w14:textId="77777777" w:rsidR="001F21F9" w:rsidRPr="00984671" w:rsidRDefault="001F21F9" w:rsidP="001F21F9">
      <w:r w:rsidRPr="00984671">
        <w:t>Далеко не все работающие пенсионеры могут временно уволиться. Часто встречающийся вариант: человек работает на себя в статусе индивидуального предпринимателя (ИП), платит за себя страховые взносы. Он не может закрыть свой бизнес на время - только навсегда.</w:t>
      </w:r>
    </w:p>
    <w:p w14:paraId="632EBDB5" w14:textId="77777777" w:rsidR="001F21F9" w:rsidRPr="00984671" w:rsidRDefault="001F21F9" w:rsidP="001F21F9">
      <w:r w:rsidRPr="00984671">
        <w:lastRenderedPageBreak/>
        <w:t>Если вы относитесь к людям, которые вышли на пенсию до 2024 года и ни разу не увольнялись или в последний прерывали работу в 2023 году и ранее, то для расчёта прибавки надо взять «старую» стоимость пенсионного балла. А именно того года, в которым вышли на пенсию (если ни разу не увольнялись) или в последний раз прерывали трудовую деятельность.</w:t>
      </w:r>
    </w:p>
    <w:p w14:paraId="1330B4F4" w14:textId="77777777" w:rsidR="001F21F9" w:rsidRPr="00984671" w:rsidRDefault="001F21F9" w:rsidP="001F21F9">
      <w:r w:rsidRPr="00984671">
        <w:t>Пример</w:t>
      </w:r>
    </w:p>
    <w:p w14:paraId="4E9AB335" w14:textId="77777777" w:rsidR="001F21F9" w:rsidRPr="00984671" w:rsidRDefault="001F21F9" w:rsidP="001F21F9">
      <w:r w:rsidRPr="00984671">
        <w:t>Представим, что вы вышли на пенсию в 2016 году, а в последний раз увольнялись в сентябре 2022 года. За 2025 год «заработали» 2,7834 балла. С 1 августа пенсия увеличится на 328,69 рубля:</w:t>
      </w:r>
    </w:p>
    <w:p w14:paraId="1FD9C56F" w14:textId="77777777" w:rsidR="001F21F9" w:rsidRPr="00984671" w:rsidRDefault="001F21F9" w:rsidP="001F21F9">
      <w:r w:rsidRPr="00984671">
        <w:t>2,7834 х 118,09 = 328,69</w:t>
      </w:r>
    </w:p>
    <w:p w14:paraId="0077EA40" w14:textId="77777777" w:rsidR="001F21F9" w:rsidRPr="00984671" w:rsidRDefault="001F21F9" w:rsidP="001F21F9">
      <w:r w:rsidRPr="00984671">
        <w:t>Стоимость пенсионного балла в зависимости от даты выхода на пенсию или последнего увольнения</w:t>
      </w:r>
    </w:p>
    <w:p w14:paraId="13625233" w14:textId="77777777" w:rsidR="001F21F9" w:rsidRPr="00984671" w:rsidRDefault="001F21F9" w:rsidP="001F21F9">
      <w:r w:rsidRPr="00984671">
        <w:t xml:space="preserve">  Когда вышли на пенсию (уволились)</w:t>
      </w:r>
      <w:r w:rsidRPr="00984671">
        <w:tab/>
        <w:t xml:space="preserve">  Стоимость пенсионного балла</w:t>
      </w:r>
    </w:p>
    <w:p w14:paraId="3DF823CE" w14:textId="77777777" w:rsidR="001F21F9" w:rsidRPr="00984671" w:rsidRDefault="001F21F9" w:rsidP="001F21F9">
      <w:r w:rsidRPr="00984671">
        <w:t xml:space="preserve">  В 2026 году</w:t>
      </w:r>
      <w:r w:rsidRPr="00984671">
        <w:tab/>
        <w:t xml:space="preserve">  156,76 рубля</w:t>
      </w:r>
    </w:p>
    <w:p w14:paraId="73825A6E" w14:textId="77777777" w:rsidR="001F21F9" w:rsidRPr="00984671" w:rsidRDefault="001F21F9" w:rsidP="001F21F9">
      <w:r w:rsidRPr="00984671">
        <w:t xml:space="preserve">  В 2025 году</w:t>
      </w:r>
      <w:r w:rsidRPr="00984671">
        <w:tab/>
        <w:t xml:space="preserve">  145,69 рубля</w:t>
      </w:r>
    </w:p>
    <w:p w14:paraId="6AD42638" w14:textId="77777777" w:rsidR="001F21F9" w:rsidRPr="00984671" w:rsidRDefault="001F21F9" w:rsidP="001F21F9">
      <w:r w:rsidRPr="00984671">
        <w:t xml:space="preserve">  В 2024 году</w:t>
      </w:r>
      <w:r w:rsidRPr="00984671">
        <w:tab/>
        <w:t xml:space="preserve">  133,05 рубля</w:t>
      </w:r>
    </w:p>
    <w:p w14:paraId="67CB20B6" w14:textId="77777777" w:rsidR="001F21F9" w:rsidRPr="00984671" w:rsidRDefault="001F21F9" w:rsidP="001F21F9">
      <w:r w:rsidRPr="00984671">
        <w:t xml:space="preserve">  В 2023 году</w:t>
      </w:r>
      <w:r w:rsidRPr="00984671">
        <w:tab/>
        <w:t xml:space="preserve">  123,77 рубля </w:t>
      </w:r>
    </w:p>
    <w:p w14:paraId="76B2D562" w14:textId="77777777" w:rsidR="001F21F9" w:rsidRPr="00984671" w:rsidRDefault="001F21F9" w:rsidP="001F21F9">
      <w:r w:rsidRPr="00984671">
        <w:t xml:space="preserve">  После 1 июня 2022 года</w:t>
      </w:r>
      <w:r w:rsidRPr="00984671">
        <w:tab/>
        <w:t xml:space="preserve">  118,09 рубля</w:t>
      </w:r>
    </w:p>
    <w:p w14:paraId="45B106B0" w14:textId="77777777" w:rsidR="001F21F9" w:rsidRPr="00984671" w:rsidRDefault="001F21F9" w:rsidP="001F21F9">
      <w:r w:rsidRPr="00984671">
        <w:t xml:space="preserve">  После 1 января 2022 года</w:t>
      </w:r>
      <w:r w:rsidRPr="00984671">
        <w:tab/>
        <w:t xml:space="preserve">  107,36 рубля</w:t>
      </w:r>
    </w:p>
    <w:p w14:paraId="335A71F8" w14:textId="77777777" w:rsidR="001F21F9" w:rsidRPr="00984671" w:rsidRDefault="001F21F9" w:rsidP="001F21F9">
      <w:r w:rsidRPr="00984671">
        <w:t xml:space="preserve">  В 2021 году</w:t>
      </w:r>
      <w:r w:rsidRPr="00984671">
        <w:tab/>
        <w:t xml:space="preserve">  98,86 рубля</w:t>
      </w:r>
    </w:p>
    <w:p w14:paraId="2FD2FD61" w14:textId="77777777" w:rsidR="001F21F9" w:rsidRPr="00984671" w:rsidRDefault="001F21F9" w:rsidP="001F21F9">
      <w:r w:rsidRPr="00984671">
        <w:t xml:space="preserve">  В 2020 году</w:t>
      </w:r>
      <w:r w:rsidRPr="00984671">
        <w:tab/>
        <w:t xml:space="preserve">  93 рубля</w:t>
      </w:r>
    </w:p>
    <w:p w14:paraId="4C4F3440" w14:textId="77777777" w:rsidR="001F21F9" w:rsidRPr="00984671" w:rsidRDefault="001F21F9" w:rsidP="001F21F9">
      <w:r w:rsidRPr="00984671">
        <w:t xml:space="preserve">  В 2019 году</w:t>
      </w:r>
      <w:r w:rsidRPr="00984671">
        <w:tab/>
        <w:t xml:space="preserve">  87,24 рубля</w:t>
      </w:r>
    </w:p>
    <w:p w14:paraId="15945611" w14:textId="77777777" w:rsidR="001F21F9" w:rsidRPr="00984671" w:rsidRDefault="001F21F9" w:rsidP="001F21F9">
      <w:r w:rsidRPr="00984671">
        <w:t xml:space="preserve">  В 2018 году</w:t>
      </w:r>
      <w:r w:rsidRPr="00984671">
        <w:tab/>
        <w:t xml:space="preserve">  81,49 рубля</w:t>
      </w:r>
    </w:p>
    <w:p w14:paraId="76B68358" w14:textId="77777777" w:rsidR="001F21F9" w:rsidRPr="00984671" w:rsidRDefault="001F21F9" w:rsidP="001F21F9">
      <w:r w:rsidRPr="00984671">
        <w:t xml:space="preserve">  После 1 апреля 2017 года</w:t>
      </w:r>
      <w:r w:rsidRPr="00984671">
        <w:tab/>
        <w:t xml:space="preserve">  78,58 рубля</w:t>
      </w:r>
    </w:p>
    <w:p w14:paraId="52D9B783" w14:textId="77777777" w:rsidR="001F21F9" w:rsidRPr="00984671" w:rsidRDefault="001F21F9" w:rsidP="001F21F9">
      <w:r w:rsidRPr="00984671">
        <w:t xml:space="preserve">  После 1 февраля 2017 года</w:t>
      </w:r>
      <w:r w:rsidRPr="00984671">
        <w:tab/>
        <w:t xml:space="preserve">  78,28 рубля</w:t>
      </w:r>
    </w:p>
    <w:p w14:paraId="0561EFB0" w14:textId="77777777" w:rsidR="001F21F9" w:rsidRPr="00984671" w:rsidRDefault="001F21F9" w:rsidP="001F21F9">
      <w:r w:rsidRPr="00984671">
        <w:t xml:space="preserve">  После 1 февраля 2016 года</w:t>
      </w:r>
      <w:r w:rsidRPr="00984671">
        <w:tab/>
        <w:t xml:space="preserve">  74,27 рубля</w:t>
      </w:r>
    </w:p>
    <w:p w14:paraId="1934F746" w14:textId="77777777" w:rsidR="001F21F9" w:rsidRPr="00984671" w:rsidRDefault="001F21F9" w:rsidP="001F21F9">
      <w:r w:rsidRPr="00984671">
        <w:t xml:space="preserve">  После 1 февраля 2015 года</w:t>
      </w:r>
      <w:r w:rsidRPr="00984671">
        <w:tab/>
        <w:t xml:space="preserve">  71,41 рубля</w:t>
      </w:r>
    </w:p>
    <w:p w14:paraId="1FFF0515" w14:textId="77777777" w:rsidR="001F21F9" w:rsidRPr="00984671" w:rsidRDefault="001F21F9" w:rsidP="001F21F9">
      <w:r w:rsidRPr="00984671">
        <w:t>Куда пропадают пенсионные баллы</w:t>
      </w:r>
    </w:p>
    <w:p w14:paraId="1572C981" w14:textId="77777777" w:rsidR="001F21F9" w:rsidRPr="00984671" w:rsidRDefault="001F21F9" w:rsidP="001F21F9">
      <w:r w:rsidRPr="00984671">
        <w:t>То, что пенсионерам за работу на лицевой счёт зачисляют не больше трёх баллов в год, - это ещё полбеды. Многие пожилые люди заметили, что с каждым годом количество новых пенсионных баллов становится всё меньше и меньше. Хотя размер зарплаты не изменился и даже немного вырос в отдельных случаях.</w:t>
      </w:r>
    </w:p>
    <w:p w14:paraId="6FA9094A" w14:textId="77777777" w:rsidR="001F21F9" w:rsidRPr="00984671" w:rsidRDefault="001F21F9" w:rsidP="001F21F9">
      <w:r w:rsidRPr="00984671">
        <w:t>Здесь кроется другая проблема нашей пенсионной системы. Количество «зарабатываемых» коэффициентов зависит не только от зарплаты, а ещё от предельной базы страховых взносов, которые уплачивают за нас работодатели. Ежегодно база увеличивается и «отнимает» пенсионные баллы. Не только у пенсионеров, но и у остальных работающих граждан.</w:t>
      </w:r>
    </w:p>
    <w:p w14:paraId="42D65B43" w14:textId="77777777" w:rsidR="001F21F9" w:rsidRPr="00984671" w:rsidRDefault="001F21F9" w:rsidP="001F21F9">
      <w:r w:rsidRPr="00984671">
        <w:lastRenderedPageBreak/>
        <w:t>Покажем на примере одной из наших читательниц, которая продолжает работать, будучи на пенсии. За 2024 год на её лицевой счёт зачислили 1,8876 балла, за 2025 год - 1,5223 балла. Зарплата до вычета налога не менялась и составляла 35 000 рублей. Значит, работодатель уплатил одинаковые страховые взносы. Куда тогда делись почти 20% пенсионных коэффициентов?</w:t>
      </w:r>
    </w:p>
    <w:p w14:paraId="3477EB16" w14:textId="77777777" w:rsidR="001F21F9" w:rsidRPr="00984671" w:rsidRDefault="001F21F9" w:rsidP="001F21F9">
      <w:r w:rsidRPr="00984671">
        <w:t xml:space="preserve">Баллы пропали потому, что предельная база для взносов в 2024 году составляла 2 225 000 рублей, а в 2025 году увеличилась на 24%, до 2 759 000 рублей. Поэтому:  </w:t>
      </w:r>
    </w:p>
    <w:p w14:paraId="77828B59" w14:textId="77777777" w:rsidR="001F21F9" w:rsidRPr="00984671" w:rsidRDefault="001F21F9" w:rsidP="001F21F9">
      <w:r w:rsidRPr="00984671">
        <w:t>1.</w:t>
      </w:r>
      <w:r w:rsidRPr="00984671">
        <w:tab/>
        <w:t xml:space="preserve">В 2024 году страховые взносы на пенсию были сконвертированы в 1,8876 балла: 35 000 х 12 х 30% х 53,4% = 67 284 (сумма взносов, направленных работодателем на пенсию); 67 284 / (2 225 000 х 30% х 53,4%) х 10 = 1,8876 </w:t>
      </w:r>
    </w:p>
    <w:p w14:paraId="6628C5CC" w14:textId="77777777" w:rsidR="001F21F9" w:rsidRPr="00984671" w:rsidRDefault="001F21F9" w:rsidP="001F21F9">
      <w:r w:rsidRPr="00984671">
        <w:t>2.</w:t>
      </w:r>
      <w:r w:rsidRPr="00984671">
        <w:tab/>
        <w:t xml:space="preserve">В 2025 году страховые взносы на пенсию сконвертированы в 1,5223 балла: 35 000 х 12 х 30% х 53,4% = 67 284 (сумма взносов, направленных работодателем на пенсию); 67 284 / (2 759 000 х 30% х 53,4%) х 10 = 1,5223 </w:t>
      </w:r>
    </w:p>
    <w:p w14:paraId="453915AD" w14:textId="77777777" w:rsidR="001F21F9" w:rsidRPr="00984671" w:rsidRDefault="001F21F9" w:rsidP="001F21F9">
      <w:r w:rsidRPr="00984671">
        <w:t>Как видите, если ваша зарплата не растёт или увеличивается медленнее, чем придуманная властями предельная база, то ежегодно на ваш счёт будет приходить всё меньше и меньше баллов. Тут надо либо смириться с происходящим, либо способствовать росту зарплаты (от повышения квалификации до смены работы).</w:t>
      </w:r>
    </w:p>
    <w:p w14:paraId="3A015D46" w14:textId="77777777" w:rsidR="001F21F9" w:rsidRPr="00984671" w:rsidRDefault="001F21F9" w:rsidP="001F21F9">
      <w:r w:rsidRPr="00984671">
        <w:t>Анастасия Гостищева, Анастасия Гостищева</w:t>
      </w:r>
    </w:p>
    <w:p w14:paraId="022B5E83" w14:textId="77D47C3F" w:rsidR="001F21F9" w:rsidRPr="00984671" w:rsidRDefault="00F67A63" w:rsidP="001F21F9">
      <w:hyperlink r:id="rId36" w:history="1">
        <w:r w:rsidR="001F21F9" w:rsidRPr="001C0B64">
          <w:rPr>
            <w:rStyle w:val="a3"/>
            <w:lang w:val="en-US"/>
          </w:rPr>
          <w:t>https</w:t>
        </w:r>
        <w:r w:rsidR="001F21F9" w:rsidRPr="00984671">
          <w:rPr>
            <w:rStyle w:val="a3"/>
          </w:rPr>
          <w:t>://</w:t>
        </w:r>
        <w:r w:rsidR="001F21F9" w:rsidRPr="001C0B64">
          <w:rPr>
            <w:rStyle w:val="a3"/>
            <w:lang w:val="en-US"/>
          </w:rPr>
          <w:t>www</w:t>
        </w:r>
        <w:r w:rsidR="001F21F9" w:rsidRPr="00984671">
          <w:rPr>
            <w:rStyle w:val="a3"/>
          </w:rPr>
          <w:t>.</w:t>
        </w:r>
        <w:r w:rsidR="001F21F9" w:rsidRPr="001C0B64">
          <w:rPr>
            <w:rStyle w:val="a3"/>
            <w:lang w:val="en-US"/>
          </w:rPr>
          <w:t>vbr</w:t>
        </w:r>
        <w:r w:rsidR="001F21F9" w:rsidRPr="00984671">
          <w:rPr>
            <w:rStyle w:val="a3"/>
          </w:rPr>
          <w:t>.</w:t>
        </w:r>
        <w:r w:rsidR="001F21F9" w:rsidRPr="001C0B64">
          <w:rPr>
            <w:rStyle w:val="a3"/>
            <w:lang w:val="en-US"/>
          </w:rPr>
          <w:t>ru</w:t>
        </w:r>
        <w:r w:rsidR="001F21F9" w:rsidRPr="00984671">
          <w:rPr>
            <w:rStyle w:val="a3"/>
          </w:rPr>
          <w:t>/</w:t>
        </w:r>
        <w:r w:rsidR="001F21F9" w:rsidRPr="001C0B64">
          <w:rPr>
            <w:rStyle w:val="a3"/>
            <w:lang w:val="en-US"/>
          </w:rPr>
          <w:t>sovety</w:t>
        </w:r>
        <w:r w:rsidR="001F21F9" w:rsidRPr="00984671">
          <w:rPr>
            <w:rStyle w:val="a3"/>
          </w:rPr>
          <w:t>/</w:t>
        </w:r>
        <w:r w:rsidR="001F21F9" w:rsidRPr="001C0B64">
          <w:rPr>
            <w:rStyle w:val="a3"/>
            <w:lang w:val="en-US"/>
          </w:rPr>
          <w:t>help</w:t>
        </w:r>
        <w:r w:rsidR="001F21F9" w:rsidRPr="00984671">
          <w:rPr>
            <w:rStyle w:val="a3"/>
          </w:rPr>
          <w:t>/</w:t>
        </w:r>
        <w:r w:rsidR="001F21F9" w:rsidRPr="001C0B64">
          <w:rPr>
            <w:rStyle w:val="a3"/>
            <w:lang w:val="en-US"/>
          </w:rPr>
          <w:t>people</w:t>
        </w:r>
        <w:r w:rsidR="001F21F9" w:rsidRPr="00984671">
          <w:rPr>
            <w:rStyle w:val="a3"/>
          </w:rPr>
          <w:t>-</w:t>
        </w:r>
        <w:r w:rsidR="001F21F9" w:rsidRPr="001C0B64">
          <w:rPr>
            <w:rStyle w:val="a3"/>
            <w:lang w:val="en-US"/>
          </w:rPr>
          <w:t>and</w:t>
        </w:r>
        <w:r w:rsidR="001F21F9" w:rsidRPr="00984671">
          <w:rPr>
            <w:rStyle w:val="a3"/>
          </w:rPr>
          <w:t>-</w:t>
        </w:r>
        <w:r w:rsidR="001F21F9" w:rsidRPr="001C0B64">
          <w:rPr>
            <w:rStyle w:val="a3"/>
            <w:lang w:val="en-US"/>
          </w:rPr>
          <w:t>economic</w:t>
        </w:r>
        <w:r w:rsidR="001F21F9" w:rsidRPr="00984671">
          <w:rPr>
            <w:rStyle w:val="a3"/>
          </w:rPr>
          <w:t>/</w:t>
        </w:r>
        <w:r w:rsidR="001F21F9" w:rsidRPr="001C0B64">
          <w:rPr>
            <w:rStyle w:val="a3"/>
            <w:lang w:val="en-US"/>
          </w:rPr>
          <w:t>povisenie</w:t>
        </w:r>
        <w:r w:rsidR="001F21F9" w:rsidRPr="00984671">
          <w:rPr>
            <w:rStyle w:val="a3"/>
          </w:rPr>
          <w:t>-</w:t>
        </w:r>
        <w:r w:rsidR="001F21F9" w:rsidRPr="001C0B64">
          <w:rPr>
            <w:rStyle w:val="a3"/>
            <w:lang w:val="en-US"/>
          </w:rPr>
          <w:t>pensii</w:t>
        </w:r>
        <w:r w:rsidR="001F21F9" w:rsidRPr="00984671">
          <w:rPr>
            <w:rStyle w:val="a3"/>
          </w:rPr>
          <w:t>-</w:t>
        </w:r>
        <w:r w:rsidR="001F21F9" w:rsidRPr="001C0B64">
          <w:rPr>
            <w:rStyle w:val="a3"/>
            <w:lang w:val="en-US"/>
          </w:rPr>
          <w:t>s</w:t>
        </w:r>
        <w:r w:rsidR="001F21F9" w:rsidRPr="00984671">
          <w:rPr>
            <w:rStyle w:val="a3"/>
          </w:rPr>
          <w:t>-1-</w:t>
        </w:r>
        <w:r w:rsidR="001F21F9" w:rsidRPr="001C0B64">
          <w:rPr>
            <w:rStyle w:val="a3"/>
            <w:lang w:val="en-US"/>
          </w:rPr>
          <w:t>avgysta</w:t>
        </w:r>
        <w:r w:rsidR="001F21F9" w:rsidRPr="00984671">
          <w:rPr>
            <w:rStyle w:val="a3"/>
          </w:rPr>
          <w:t>/</w:t>
        </w:r>
      </w:hyperlink>
      <w:r w:rsidR="001F21F9" w:rsidRPr="00984671">
        <w:t xml:space="preserve"> </w:t>
      </w:r>
    </w:p>
    <w:p w14:paraId="7A3F4669" w14:textId="77777777" w:rsidR="002E4F06" w:rsidRPr="00E01305" w:rsidRDefault="002E4F06" w:rsidP="002E4F06">
      <w:pPr>
        <w:pStyle w:val="2"/>
      </w:pPr>
      <w:bookmarkStart w:id="104" w:name="_Toc230157261"/>
      <w:r w:rsidRPr="00E01305">
        <w:t>FTimes.ru, 19.05.2026, Кому повысят пенсии весной и чего ждать летом 2026 года</w:t>
      </w:r>
      <w:bookmarkEnd w:id="104"/>
    </w:p>
    <w:p w14:paraId="687D35E2" w14:textId="77777777" w:rsidR="002E4F06" w:rsidRPr="00E01305" w:rsidRDefault="002E4F06" w:rsidP="00AD247B">
      <w:pPr>
        <w:pStyle w:val="3"/>
      </w:pPr>
      <w:bookmarkStart w:id="105" w:name="_Toc230157262"/>
      <w:r w:rsidRPr="00E01305">
        <w:t>В 2026 году российская пенсионная система продолжает работать в режиме регулярной индексации и точечных доплат для отдельных категорий граждан. Уже проведены две ключевые индексации, которые затронули страховые и социальные пенсии, однако изменения на этом не заканчиваются: впереди — майские надбавки и августовский перерасчёт для работающих пенсионеров.</w:t>
      </w:r>
      <w:bookmarkEnd w:id="105"/>
    </w:p>
    <w:p w14:paraId="2689162A" w14:textId="77777777" w:rsidR="002E4F06" w:rsidRPr="00E01305" w:rsidRDefault="002E4F06" w:rsidP="002E4F06">
      <w:r w:rsidRPr="00E01305">
        <w:t>Две индексации: рост выплат в начале года</w:t>
      </w:r>
    </w:p>
    <w:p w14:paraId="742414C8" w14:textId="77777777" w:rsidR="002E4F06" w:rsidRPr="00E01305" w:rsidRDefault="002E4F06" w:rsidP="002E4F06">
      <w:r w:rsidRPr="00E01305">
        <w:t>С января 2026 года страховые пенсии были увеличены на 7,6%. Это стандартная ежегодная индексация, которая привязана к уровню инфляции и направлена на частичную компенсацию роста цен.</w:t>
      </w:r>
    </w:p>
    <w:p w14:paraId="273E4075" w14:textId="77777777" w:rsidR="002E4F06" w:rsidRPr="00E01305" w:rsidRDefault="002E4F06" w:rsidP="002E4F06">
      <w:r w:rsidRPr="00E01305">
        <w:t>В апреле последовало повышение социальных пенсий — на 6,8%. Такие выплаты получают граждане, у которых нет достаточного страхового стажа, а также отдельные льготные категории.</w:t>
      </w:r>
    </w:p>
    <w:p w14:paraId="1A3B8F77" w14:textId="77777777" w:rsidR="002E4F06" w:rsidRPr="00E01305" w:rsidRDefault="002E4F06" w:rsidP="002E4F06">
      <w:r w:rsidRPr="00E01305">
        <w:t>По оценкам, средний рост пенсионных выплат в результате двух этапов индексации составил около 2 тысяч рублей. Формально это не резкое повышение доходов, но в условиях роста тарифов ЖКХ и цен на базовые товары власти рассматривают такую корректировку как механизм поддержания покупательной способности пожилых граждан.</w:t>
      </w:r>
    </w:p>
    <w:p w14:paraId="79FB7C3A" w14:textId="77777777" w:rsidR="002E4F06" w:rsidRPr="00E01305" w:rsidRDefault="002E4F06" w:rsidP="002E4F06">
      <w:r w:rsidRPr="00E01305">
        <w:t>Майские надбавки: кому увеличат выплаты</w:t>
      </w:r>
    </w:p>
    <w:p w14:paraId="3FD9BF85" w14:textId="77777777" w:rsidR="002E4F06" w:rsidRPr="00E01305" w:rsidRDefault="002E4F06" w:rsidP="002E4F06">
      <w:r w:rsidRPr="00E01305">
        <w:lastRenderedPageBreak/>
        <w:t>Следующий этап изменений — май 2026 года. В отличие от массовой индексации, речь идёт о целевых доплатах, которые назначаются не всем пенсионерам, а конкретным категориям.</w:t>
      </w:r>
    </w:p>
    <w:p w14:paraId="1F95344D" w14:textId="77777777" w:rsidR="002E4F06" w:rsidRPr="00E01305" w:rsidRDefault="002E4F06" w:rsidP="002E4F06">
      <w:r w:rsidRPr="00E01305">
        <w:t>Наиболее заметное изменение касается граждан старше 80 лет. Для них фиксированная часть страховой пенсии удваивается и составит около 19,2 тысячи рублей вместо прежних 9,6 тысячи. Это одна из наиболее существенных надбавок в системе, поскольку она напрямую увеличивает гарантированную часть пенсионного обеспечения.</w:t>
      </w:r>
    </w:p>
    <w:p w14:paraId="3A041F6D" w14:textId="77777777" w:rsidR="002E4F06" w:rsidRPr="00E01305" w:rsidRDefault="002E4F06" w:rsidP="002E4F06">
      <w:r w:rsidRPr="00E01305">
        <w:t>Также дополнительные выплаты предусмотрены:</w:t>
      </w:r>
    </w:p>
    <w:p w14:paraId="4B366DF1" w14:textId="77777777" w:rsidR="002E4F06" w:rsidRPr="00E01305" w:rsidRDefault="002E4F06" w:rsidP="002E4F06">
      <w:r w:rsidRPr="00E01305">
        <w:t>инвалидам I группы;</w:t>
      </w:r>
    </w:p>
    <w:p w14:paraId="02248C1F" w14:textId="77777777" w:rsidR="002E4F06" w:rsidRPr="00E01305" w:rsidRDefault="002E4F06" w:rsidP="002E4F06">
      <w:r w:rsidRPr="00E01305">
        <w:t>пенсионерам, содержащим нетрудоспособных членов семьи (примерно 3,2 тысячи рублей за каждого иждивенца);</w:t>
      </w:r>
    </w:p>
    <w:p w14:paraId="4F20455F" w14:textId="77777777" w:rsidR="002E4F06" w:rsidRPr="00E01305" w:rsidRDefault="002E4F06" w:rsidP="002E4F06">
      <w:r w:rsidRPr="00E01305">
        <w:t>гражданам с длительным стажем работы в районах Крайнего Севера и приравненных территориях;</w:t>
      </w:r>
    </w:p>
    <w:p w14:paraId="24122BA0" w14:textId="77777777" w:rsidR="002E4F06" w:rsidRPr="00E01305" w:rsidRDefault="002E4F06" w:rsidP="002E4F06">
      <w:r w:rsidRPr="00E01305">
        <w:t>пенсионерам, имеющим значительный стаж работы в сельской местности.</w:t>
      </w:r>
    </w:p>
    <w:p w14:paraId="682068FF" w14:textId="77777777" w:rsidR="002E4F06" w:rsidRPr="00E01305" w:rsidRDefault="002E4F06" w:rsidP="002E4F06">
      <w:r w:rsidRPr="00E01305">
        <w:t>Такие доплаты традиционно направлены на поддержку наиболее уязвимых групп и тех, чей трудовой стаж связан с особыми условиями труда.</w:t>
      </w:r>
    </w:p>
    <w:p w14:paraId="3E68F09A" w14:textId="77777777" w:rsidR="002E4F06" w:rsidRPr="00E01305" w:rsidRDefault="002E4F06" w:rsidP="002E4F06">
      <w:r w:rsidRPr="00E01305">
        <w:t>Августовский перерасчёт для работающих пенсионеров</w:t>
      </w:r>
    </w:p>
    <w:p w14:paraId="5AE32859" w14:textId="77777777" w:rsidR="002E4F06" w:rsidRPr="00E01305" w:rsidRDefault="002E4F06" w:rsidP="002E4F06">
      <w:r w:rsidRPr="00E01305">
        <w:t>Отдельное внимание в 2026 году уделяется гражданам, которые продолжают работать после выхода на пенсию. Для них предусмотрен ежегодный перерасчёт выплат с 1 августа.</w:t>
      </w:r>
    </w:p>
    <w:p w14:paraId="578FC775" w14:textId="77777777" w:rsidR="002E4F06" w:rsidRPr="00E01305" w:rsidRDefault="002E4F06" w:rsidP="002E4F06">
      <w:r w:rsidRPr="00E01305">
        <w:t>Механизм остаётся автоматическим: обращаться в Социальный фонд России Социальный фонд России не требуется. Перерасчёт проводится без заявления на основании данных о страховых взносах и индивидуальных пенсионных коэффициентах, накопленных за 2025 год.</w:t>
      </w:r>
    </w:p>
    <w:p w14:paraId="41E3A746" w14:textId="77777777" w:rsidR="002E4F06" w:rsidRPr="00E01305" w:rsidRDefault="002E4F06" w:rsidP="002E4F06">
      <w:r w:rsidRPr="00E01305">
        <w:t>По сути, работающий пенсионер получает прибавку за счёт того, что продолжает формировать пенсионные права. При этом средний размер выплат для этой категории уже, по официальным данным, превышает 23,4 тысячи рублей.</w:t>
      </w:r>
    </w:p>
    <w:p w14:paraId="5595051D" w14:textId="77777777" w:rsidR="002E4F06" w:rsidRPr="00E01305" w:rsidRDefault="002E4F06" w:rsidP="002E4F06">
      <w:r w:rsidRPr="00E01305">
        <w:t>Важно понимать, что августовское повышение обычно не является фиксированным: оно индивидуально и зависит от стажа, заработка и количества накопленных пенсионных коэффициентов.</w:t>
      </w:r>
    </w:p>
    <w:p w14:paraId="50F21DD3" w14:textId="77777777" w:rsidR="002E4F06" w:rsidRPr="00E01305" w:rsidRDefault="002E4F06" w:rsidP="002E4F06">
      <w:r w:rsidRPr="00E01305">
        <w:t>Как не стать жертвой мошенников</w:t>
      </w:r>
    </w:p>
    <w:p w14:paraId="736EFDE4" w14:textId="77777777" w:rsidR="002E4F06" w:rsidRPr="00E01305" w:rsidRDefault="002E4F06" w:rsidP="002E4F06">
      <w:r w:rsidRPr="00E01305">
        <w:t>На фоне регулярных перерасчётов и новостей о повышении выплат растёт и активность мошенников. Пенсионеров часто пытаются обмануть, представляясь сотрудниками государственных органов.</w:t>
      </w:r>
    </w:p>
    <w:p w14:paraId="040F16A8" w14:textId="77777777" w:rsidR="002E4F06" w:rsidRPr="00E01305" w:rsidRDefault="002E4F06" w:rsidP="002E4F06">
      <w:r w:rsidRPr="00E01305">
        <w:t>Официальные органы подчёркивают: сотрудники Социального фонда не звонят гражданам с просьбами сообщить данные банковских карт, коды из SMS или другую личную информацию. Все перерасчёты происходят автоматически.</w:t>
      </w:r>
    </w:p>
    <w:p w14:paraId="51E4E433" w14:textId="183BA953" w:rsidR="002E4F06" w:rsidRPr="00E01305" w:rsidRDefault="002E4F06" w:rsidP="002E4F06">
      <w:r w:rsidRPr="00E01305">
        <w:t xml:space="preserve">Если поступает подозрительный звонок с </w:t>
      </w:r>
      <w:r w:rsidR="006C340E">
        <w:t>«</w:t>
      </w:r>
      <w:r w:rsidRPr="00E01305">
        <w:t>перерасчётом пенсии</w:t>
      </w:r>
      <w:r w:rsidR="006C340E">
        <w:t>»</w:t>
      </w:r>
      <w:r w:rsidRPr="00E01305">
        <w:t xml:space="preserve"> или </w:t>
      </w:r>
      <w:r w:rsidR="006C340E">
        <w:t>«</w:t>
      </w:r>
      <w:r w:rsidRPr="00E01305">
        <w:t>уточнением данных</w:t>
      </w:r>
      <w:r w:rsidR="006C340E">
        <w:t>»</w:t>
      </w:r>
      <w:r w:rsidRPr="00E01305">
        <w:t>, это почти наверняка мошенническая схема.</w:t>
      </w:r>
    </w:p>
    <w:p w14:paraId="55136912" w14:textId="77777777" w:rsidR="002E4F06" w:rsidRPr="00E01305" w:rsidRDefault="002E4F06" w:rsidP="002E4F06">
      <w:r w:rsidRPr="00E01305">
        <w:t>Что важно проверить пенсионерам</w:t>
      </w:r>
    </w:p>
    <w:p w14:paraId="64B2AAA2" w14:textId="77777777" w:rsidR="002E4F06" w:rsidRPr="00E01305" w:rsidRDefault="002E4F06" w:rsidP="002E4F06">
      <w:r w:rsidRPr="00E01305">
        <w:lastRenderedPageBreak/>
        <w:t>Специалисты рекомендуют заранее уточнить несколько моментов:</w:t>
      </w:r>
    </w:p>
    <w:p w14:paraId="3548F38D" w14:textId="77777777" w:rsidR="002E4F06" w:rsidRPr="00E01305" w:rsidRDefault="002E4F06" w:rsidP="002E4F06">
      <w:r w:rsidRPr="00E01305">
        <w:t>дату наступления 80-летия (для автоматического увеличения фиксированной выплаты);</w:t>
      </w:r>
    </w:p>
    <w:p w14:paraId="4AB434E0" w14:textId="77777777" w:rsidR="002E4F06" w:rsidRPr="00E01305" w:rsidRDefault="002E4F06" w:rsidP="002E4F06">
      <w:r w:rsidRPr="00E01305">
        <w:t>наличие права на доплаты за иждивенцев;</w:t>
      </w:r>
    </w:p>
    <w:p w14:paraId="7E5D483E" w14:textId="77777777" w:rsidR="002E4F06" w:rsidRPr="00E01305" w:rsidRDefault="002E4F06" w:rsidP="002E4F06">
      <w:r w:rsidRPr="00E01305">
        <w:t>актуальность данных о стаже, особенно для северных и сельских надбавок;</w:t>
      </w:r>
    </w:p>
    <w:p w14:paraId="5BA96EAE" w14:textId="77777777" w:rsidR="002E4F06" w:rsidRPr="00E01305" w:rsidRDefault="002E4F06" w:rsidP="002E4F06">
      <w:r w:rsidRPr="00E01305">
        <w:t>корректность трудового стажа у работающих пенсионеров.</w:t>
      </w:r>
    </w:p>
    <w:p w14:paraId="0E07E24E" w14:textId="77777777" w:rsidR="002E4F06" w:rsidRPr="00E01305" w:rsidRDefault="002E4F06" w:rsidP="002E4F06">
      <w:r w:rsidRPr="00E01305">
        <w:t>Любые расхождения лучше проверять напрямую через официальные каналы Социального фонда.</w:t>
      </w:r>
    </w:p>
    <w:p w14:paraId="5F817CB0" w14:textId="77777777" w:rsidR="002E4F06" w:rsidRPr="00E01305" w:rsidRDefault="002E4F06" w:rsidP="002E4F06">
      <w:r w:rsidRPr="00E01305">
        <w:t>Общая тенденция: точечная поддержка вместо универсального повышения</w:t>
      </w:r>
    </w:p>
    <w:p w14:paraId="0599482E" w14:textId="77777777" w:rsidR="002E4F06" w:rsidRPr="00E01305" w:rsidRDefault="002E4F06" w:rsidP="002E4F06">
      <w:r w:rsidRPr="00E01305">
        <w:t>Анализ текущей политики показывает, что система пенсионных выплат в 2026 году развивается по смешанной модели. С одной стороны, проводятся плановые индексации, охватывающие всех пенсионеров. С другой — усиливается адресный подход, при котором дополнительные средства получают только определённые категории граждан.</w:t>
      </w:r>
    </w:p>
    <w:p w14:paraId="6472B0D3" w14:textId="77777777" w:rsidR="002E4F06" w:rsidRPr="00E01305" w:rsidRDefault="002E4F06" w:rsidP="002E4F06">
      <w:r w:rsidRPr="00E01305">
        <w:t>Такой подход позволяет государству более гибко распределять бюджетные ресурсы, однако одновременно усиливает зависимость размера пенсии от индивидуального статуса и жизненной ситуации конкретного человека.</w:t>
      </w:r>
    </w:p>
    <w:p w14:paraId="1EF67DA0" w14:textId="77777777" w:rsidR="002E4F06" w:rsidRPr="00E01305" w:rsidRDefault="002E4F06" w:rsidP="002E4F06">
      <w:r w:rsidRPr="00E01305">
        <w:t>Весна и лето 2026 года для российских пенсионеров пройдут под знаком точечных повышений и перерасчётов. Наиболее значимые изменения коснутся граждан старше 80 лет и работающих пенсионеров, тогда как основная масса получателей пенсий уже прошла через индексации в начале года.</w:t>
      </w:r>
    </w:p>
    <w:p w14:paraId="713E16F9" w14:textId="77777777" w:rsidR="002E4F06" w:rsidRPr="00E01305" w:rsidRDefault="002E4F06" w:rsidP="002E4F06">
      <w:r w:rsidRPr="00E01305">
        <w:t>В условиях продолжающейся инфляционной нагрузки даже такие прибавки остаются важным элементом социальной поддержки, хотя их реальный эффект для многих пенсионеров по-прежнему ограничен ростом расходов на базовые нужды.</w:t>
      </w:r>
    </w:p>
    <w:p w14:paraId="792A6015" w14:textId="3874B522" w:rsidR="00C51770" w:rsidRPr="00056904" w:rsidRDefault="00F67A63" w:rsidP="002E4F06">
      <w:hyperlink r:id="rId37" w:history="1">
        <w:r w:rsidR="002E4F06" w:rsidRPr="00E01305">
          <w:rPr>
            <w:rStyle w:val="a3"/>
          </w:rPr>
          <w:t>https://ftimes.ru/556154-pensionnye-vyplaty-v-2026-godu-komu-povysyat-pensii-vesnoj-i-chego-zhdat-letom.html</w:t>
        </w:r>
      </w:hyperlink>
    </w:p>
    <w:p w14:paraId="5884785D" w14:textId="3C6F7BFE" w:rsidR="000C1E02" w:rsidRPr="008C34F6" w:rsidRDefault="000C1E02" w:rsidP="000C1E02">
      <w:pPr>
        <w:pStyle w:val="2"/>
      </w:pPr>
      <w:bookmarkStart w:id="106" w:name="_Toc230157263"/>
      <w:r w:rsidRPr="000C1E02">
        <w:rPr>
          <w:lang w:val="en-US"/>
        </w:rPr>
        <w:t>Inva</w:t>
      </w:r>
      <w:r w:rsidRPr="000C1E02">
        <w:t>, 19.05.2026</w:t>
      </w:r>
      <w:r w:rsidRPr="008C34F6">
        <w:t xml:space="preserve">, </w:t>
      </w:r>
      <w:r w:rsidRPr="000C1E02">
        <w:t>СФР: накопительные пенсии увеличат на 17,3%</w:t>
      </w:r>
      <w:bookmarkEnd w:id="106"/>
    </w:p>
    <w:p w14:paraId="0A8623BB" w14:textId="77777777" w:rsidR="000C1E02" w:rsidRPr="000C1E02" w:rsidRDefault="000C1E02" w:rsidP="000C1E02">
      <w:pPr>
        <w:pStyle w:val="3"/>
      </w:pPr>
      <w:bookmarkStart w:id="107" w:name="_Toc230157264"/>
      <w:r w:rsidRPr="000C1E02">
        <w:t>Социальный фонд России на своем сайте проинформировал о повышении накопительных пенсий для граждан страны.</w:t>
      </w:r>
      <w:bookmarkEnd w:id="107"/>
    </w:p>
    <w:p w14:paraId="57156252" w14:textId="77777777" w:rsidR="000C1E02" w:rsidRPr="000C1E02" w:rsidRDefault="000C1E02" w:rsidP="000C1E02">
      <w:r w:rsidRPr="000C1E02">
        <w:t>В текущем году прибавка составит 17,3%. Эта цифра была получена на основе доходности от инвестирования средств пенсионных накоплений. По итогам прошлого года доходность оказалась более чем в три раза выше уровня инфляции, который был зафиксирован на отметке 5,6%. Сотрудники фонда проведут пересчёт в автоматическом порядке, без необходимости обращаться с заявлениями.</w:t>
      </w:r>
    </w:p>
    <w:p w14:paraId="6A69D621" w14:textId="77777777" w:rsidR="000C1E02" w:rsidRPr="000C1E02" w:rsidRDefault="000C1E02" w:rsidP="000C1E02">
      <w:r w:rsidRPr="000C1E02">
        <w:t>Процедура начнётся с 1 августа. В результате корректировка затронет выплаты примерно 136 тысяч человек.</w:t>
      </w:r>
    </w:p>
    <w:p w14:paraId="794890DE" w14:textId="77777777" w:rsidR="000C1E02" w:rsidRPr="000C1E02" w:rsidRDefault="000C1E02" w:rsidP="000C1E02">
      <w:r w:rsidRPr="000C1E02">
        <w:t>Помимо этого, увеличение коснётся и других категорий. В их число входят участники программы государственного софинансирования пенсионных накоплений, родители, направившие средства материнского капитала на формирование будущей пенсии, а также те, кто откладывал на пенсию самостоятельно, не пользуясь программой софинансирования.</w:t>
      </w:r>
    </w:p>
    <w:p w14:paraId="6FEA8F87" w14:textId="77777777" w:rsidR="000C1E02" w:rsidRPr="000C1E02" w:rsidRDefault="000C1E02" w:rsidP="000C1E02">
      <w:r w:rsidRPr="000C1E02">
        <w:lastRenderedPageBreak/>
        <w:t>Для перечисленных групп пенсионеров выплаты возрастут ещё заметнее - на 19,3%. По предварительным подсчётам, такую прибавку получат 37,3 тысячи человек.</w:t>
      </w:r>
    </w:p>
    <w:p w14:paraId="14912A0D" w14:textId="77777777" w:rsidR="000C1E02" w:rsidRPr="000C1E02" w:rsidRDefault="000C1E02" w:rsidP="000C1E02">
      <w:r w:rsidRPr="000C1E02">
        <w:t>Общая сумма средств, которая будет направлена на проведение перерасчёта, составит 8,5 миллиарда рублей.</w:t>
      </w:r>
    </w:p>
    <w:p w14:paraId="2006FFE1" w14:textId="77777777" w:rsidR="000C1E02" w:rsidRPr="008C34F6" w:rsidRDefault="000C1E02" w:rsidP="000C1E02">
      <w:r w:rsidRPr="000C1E02">
        <w:t xml:space="preserve">Важно отметить, что основная часть россиян получает накопительные выплаты вместе с основной страховой пенсией по старости. </w:t>
      </w:r>
      <w:r w:rsidRPr="008C34F6">
        <w:t>В текущий момент средний размер накопительной пенсии равняется 1,6 тысячи рублей в месяц. Средний размер срочной пенсионной выплаты для тех, кто формировал накопления добровольно, составляет 3 тысячи рублей.</w:t>
      </w:r>
    </w:p>
    <w:p w14:paraId="47931555" w14:textId="77777777" w:rsidR="000C1E02" w:rsidRPr="008C34F6" w:rsidRDefault="000C1E02" w:rsidP="000C1E02">
      <w:r w:rsidRPr="008C34F6">
        <w:t>Увеличение выплат из пенсионных накоплений, согласно действующим нормам, происходит ежегодно с 1 августа. Для этого необходимо, чтобы за предыдущий год был получен положительный инвестиционный доход. Такой порядок установлен федеральным законом, который регулирует финансирование выплат за счёт пенсионных накоплений.</w:t>
      </w:r>
    </w:p>
    <w:p w14:paraId="70A6395D" w14:textId="77777777" w:rsidR="000C1E02" w:rsidRPr="008C34F6" w:rsidRDefault="000C1E02" w:rsidP="000C1E02">
      <w:r w:rsidRPr="008C34F6">
        <w:t>В настоящее время управление пенсионными накоплениями клиентов Социального фонда осуществляет государственная управляющая компания ВЭБ.РФ. Также этим занимаются девять частных управляющих компаний. Вместе они предлагают гражданам 13 различных инвестиционных портфелей для размещения средств.</w:t>
      </w:r>
    </w:p>
    <w:p w14:paraId="75001D79" w14:textId="7D088055" w:rsidR="000C1E02" w:rsidRPr="008C34F6" w:rsidRDefault="00F67A63" w:rsidP="000C1E02">
      <w:hyperlink r:id="rId38" w:history="1">
        <w:r w:rsidR="000C1E02" w:rsidRPr="001C0B64">
          <w:rPr>
            <w:rStyle w:val="a3"/>
            <w:lang w:val="en-US"/>
          </w:rPr>
          <w:t>https</w:t>
        </w:r>
        <w:r w:rsidR="000C1E02" w:rsidRPr="008C34F6">
          <w:rPr>
            <w:rStyle w:val="a3"/>
          </w:rPr>
          <w:t>://</w:t>
        </w:r>
        <w:r w:rsidR="000C1E02" w:rsidRPr="001C0B64">
          <w:rPr>
            <w:rStyle w:val="a3"/>
            <w:lang w:val="en-US"/>
          </w:rPr>
          <w:t>www</w:t>
        </w:r>
        <w:r w:rsidR="000C1E02" w:rsidRPr="008C34F6">
          <w:rPr>
            <w:rStyle w:val="a3"/>
          </w:rPr>
          <w:t>.</w:t>
        </w:r>
        <w:r w:rsidR="000C1E02" w:rsidRPr="001C0B64">
          <w:rPr>
            <w:rStyle w:val="a3"/>
            <w:lang w:val="en-US"/>
          </w:rPr>
          <w:t>inva</w:t>
        </w:r>
        <w:r w:rsidR="000C1E02" w:rsidRPr="008C34F6">
          <w:rPr>
            <w:rStyle w:val="a3"/>
          </w:rPr>
          <w:t>.</w:t>
        </w:r>
        <w:r w:rsidR="000C1E02" w:rsidRPr="001C0B64">
          <w:rPr>
            <w:rStyle w:val="a3"/>
            <w:lang w:val="en-US"/>
          </w:rPr>
          <w:t>news</w:t>
        </w:r>
        <w:r w:rsidR="000C1E02" w:rsidRPr="008C34F6">
          <w:rPr>
            <w:rStyle w:val="a3"/>
          </w:rPr>
          <w:t>/</w:t>
        </w:r>
        <w:r w:rsidR="000C1E02" w:rsidRPr="001C0B64">
          <w:rPr>
            <w:rStyle w:val="a3"/>
            <w:lang w:val="en-US"/>
          </w:rPr>
          <w:t>articles</w:t>
        </w:r>
        <w:r w:rsidR="000C1E02" w:rsidRPr="008C34F6">
          <w:rPr>
            <w:rStyle w:val="a3"/>
          </w:rPr>
          <w:t>/</w:t>
        </w:r>
        <w:r w:rsidR="000C1E02" w:rsidRPr="001C0B64">
          <w:rPr>
            <w:rStyle w:val="a3"/>
            <w:lang w:val="en-US"/>
          </w:rPr>
          <w:t>inva</w:t>
        </w:r>
        <w:r w:rsidR="000C1E02" w:rsidRPr="008C34F6">
          <w:rPr>
            <w:rStyle w:val="a3"/>
          </w:rPr>
          <w:t>_</w:t>
        </w:r>
        <w:r w:rsidR="000C1E02" w:rsidRPr="001C0B64">
          <w:rPr>
            <w:rStyle w:val="a3"/>
            <w:lang w:val="en-US"/>
          </w:rPr>
          <w:t>info</w:t>
        </w:r>
        <w:r w:rsidR="000C1E02" w:rsidRPr="008C34F6">
          <w:rPr>
            <w:rStyle w:val="a3"/>
          </w:rPr>
          <w:t>/</w:t>
        </w:r>
        <w:r w:rsidR="000C1E02" w:rsidRPr="001C0B64">
          <w:rPr>
            <w:rStyle w:val="a3"/>
            <w:lang w:val="en-US"/>
          </w:rPr>
          <w:t>sfr</w:t>
        </w:r>
        <w:r w:rsidR="000C1E02" w:rsidRPr="008C34F6">
          <w:rPr>
            <w:rStyle w:val="a3"/>
          </w:rPr>
          <w:t>_</w:t>
        </w:r>
        <w:r w:rsidR="000C1E02" w:rsidRPr="001C0B64">
          <w:rPr>
            <w:rStyle w:val="a3"/>
            <w:lang w:val="en-US"/>
          </w:rPr>
          <w:t>nakopitelnye</w:t>
        </w:r>
        <w:r w:rsidR="000C1E02" w:rsidRPr="008C34F6">
          <w:rPr>
            <w:rStyle w:val="a3"/>
          </w:rPr>
          <w:t>_</w:t>
        </w:r>
        <w:r w:rsidR="000C1E02" w:rsidRPr="001C0B64">
          <w:rPr>
            <w:rStyle w:val="a3"/>
            <w:lang w:val="en-US"/>
          </w:rPr>
          <w:t>pensii</w:t>
        </w:r>
        <w:r w:rsidR="000C1E02" w:rsidRPr="008C34F6">
          <w:rPr>
            <w:rStyle w:val="a3"/>
          </w:rPr>
          <w:t>_</w:t>
        </w:r>
        <w:r w:rsidR="000C1E02" w:rsidRPr="001C0B64">
          <w:rPr>
            <w:rStyle w:val="a3"/>
            <w:lang w:val="en-US"/>
          </w:rPr>
          <w:t>uvelichat</w:t>
        </w:r>
        <w:r w:rsidR="000C1E02" w:rsidRPr="008C34F6">
          <w:rPr>
            <w:rStyle w:val="a3"/>
          </w:rPr>
          <w:t>_</w:t>
        </w:r>
        <w:r w:rsidR="000C1E02" w:rsidRPr="001C0B64">
          <w:rPr>
            <w:rStyle w:val="a3"/>
            <w:lang w:val="en-US"/>
          </w:rPr>
          <w:t>na</w:t>
        </w:r>
        <w:r w:rsidR="000C1E02" w:rsidRPr="008C34F6">
          <w:rPr>
            <w:rStyle w:val="a3"/>
          </w:rPr>
          <w:t>_17_3/</w:t>
        </w:r>
      </w:hyperlink>
      <w:r w:rsidR="000C1E02" w:rsidRPr="008C34F6">
        <w:t xml:space="preserve"> </w:t>
      </w:r>
    </w:p>
    <w:p w14:paraId="46AD5CEA" w14:textId="77777777" w:rsidR="00A14569" w:rsidRPr="00E01305" w:rsidRDefault="00A14569" w:rsidP="00A14569">
      <w:pPr>
        <w:pStyle w:val="2"/>
      </w:pPr>
      <w:bookmarkStart w:id="108" w:name="_Toc230157265"/>
      <w:r w:rsidRPr="00E01305">
        <w:t>Царьград, 19.05.2026, Президентская академия: начинать формировать пенсию можно с 14 лет</w:t>
      </w:r>
      <w:bookmarkEnd w:id="108"/>
    </w:p>
    <w:p w14:paraId="03D24B29" w14:textId="77777777" w:rsidR="00A14569" w:rsidRPr="00E01305" w:rsidRDefault="00A14569" w:rsidP="00AD247B">
      <w:pPr>
        <w:pStyle w:val="3"/>
      </w:pPr>
      <w:bookmarkStart w:id="109" w:name="_Toc230157266"/>
      <w:r w:rsidRPr="00E01305">
        <w:t>Нина Гукасова из Президентской академии сообщила, что с 14 лет подростки могут начать формировать свою пенсию через официальное трудоустройство. С согласия родителей могут работать даже в 14, при лёгких условиях и обязательном пенсионном страховании.</w:t>
      </w:r>
      <w:bookmarkEnd w:id="109"/>
    </w:p>
    <w:p w14:paraId="359A28AE" w14:textId="77777777" w:rsidR="00A14569" w:rsidRPr="00E01305" w:rsidRDefault="00A14569" w:rsidP="00A14569">
      <w:r w:rsidRPr="00E01305">
        <w:t>Начать формировать свою будущую пенсию возможно уже в подростковом возрасте, начиная с 14 лет. Об этом агентству ТАСС сообщила Нина Гукасова, директор программы ФМЦ по повышению финансовой грамотности населения Президентской академии, кандидат экономических наук и доцент.</w:t>
      </w:r>
    </w:p>
    <w:p w14:paraId="76176B4E" w14:textId="77777777" w:rsidR="00A14569" w:rsidRPr="00E01305" w:rsidRDefault="00A14569" w:rsidP="00A14569">
      <w:r w:rsidRPr="00E01305">
        <w:t>Основным методом является официальное трудоустройство. Эксперт выделила, что законодательство разрешает заключение трудового договора с лицами, достигшими 16-летнего возраста. Однако, с письменного согласия одного из родителей или попечителя, возможность трудоустройства предоставляется и 14-летним. Гукасова уточнила, что работа должна быть легкой, осуществляться в свободное от учебы время и не наносить вреда здоровью. С момента официального трудоустройства на подростка начинает распространяться обязательное пенсионное страхование, добавила эксперт.</w:t>
      </w:r>
    </w:p>
    <w:p w14:paraId="7B7C9634" w14:textId="77777777" w:rsidR="00A14569" w:rsidRPr="00E01305" w:rsidRDefault="00A14569" w:rsidP="00A14569">
      <w:r w:rsidRPr="00E01305">
        <w:t>В предыдущем материале мы подробно рассматривали вопрос изменения пенсионных выплат для летчиков-испытателей, обращая внимание на значительное увеличение их пенсионного обеспечения. Этот факт свидетельствует о существенной разнице в уровне пенсионных выплат между различными регионами России, где самые высокие показатели будут в Марий Эл, а более скромные выплаты ожидаются в Ставропольском крае и других регионах.</w:t>
      </w:r>
    </w:p>
    <w:p w14:paraId="13A9E811" w14:textId="2D4727F2" w:rsidR="002E4F06" w:rsidRPr="00056904" w:rsidRDefault="00F67A63" w:rsidP="00A14569">
      <w:hyperlink r:id="rId39" w:history="1">
        <w:r w:rsidR="00A14569" w:rsidRPr="00E01305">
          <w:rPr>
            <w:rStyle w:val="a3"/>
          </w:rPr>
          <w:t>https://spb.tsargrad.tv/novost/prezidentskaja-akademija-nachinat-formirovat-pensiju-mozhno-s-14-let_1697057</w:t>
        </w:r>
      </w:hyperlink>
    </w:p>
    <w:p w14:paraId="268CD72F" w14:textId="599D753B" w:rsidR="00305F56" w:rsidRDefault="00305F56" w:rsidP="00305F56">
      <w:pPr>
        <w:pStyle w:val="2"/>
      </w:pPr>
      <w:bookmarkStart w:id="110" w:name="_Toc230157267"/>
      <w:r>
        <w:t>Сравни.ру, 18.05.2026</w:t>
      </w:r>
      <w:r w:rsidRPr="00305F56">
        <w:t xml:space="preserve">, </w:t>
      </w:r>
      <w:r>
        <w:t>Минтруд ответил на вопрос о новом повышении пенсионного возраста</w:t>
      </w:r>
      <w:bookmarkEnd w:id="110"/>
    </w:p>
    <w:p w14:paraId="542137CD" w14:textId="77777777" w:rsidR="00305F56" w:rsidRDefault="00305F56" w:rsidP="00305F56">
      <w:pPr>
        <w:pStyle w:val="3"/>
      </w:pPr>
      <w:bookmarkStart w:id="111" w:name="_Toc230157268"/>
      <w:r>
        <w:t>Новое повышение пенсионного возраста в России не планируется ни до 2028 года, ни после него. Других параметров возраста выхода на пенсию не обсуждается и не прорабатывается. Это следует из ответа Минтруда на запрос депутатов.</w:t>
      </w:r>
      <w:bookmarkEnd w:id="111"/>
    </w:p>
    <w:p w14:paraId="19668BF7" w14:textId="77777777" w:rsidR="00305F56" w:rsidRDefault="00305F56" w:rsidP="00305F56">
      <w:r>
        <w:t>«Министерством труда и социальной защиты Российской Федерации совместно с министерством финансов Российской Федерации &lt;&gt; рассмотрено ваше обращение по вопросу, связанному с повышением пенсионного возраста, и сообщается об отсутствии как планов, так и намерений осуществлять новое повышение пенсионного возраста - как до 2028 года, так и после него».</w:t>
      </w:r>
    </w:p>
    <w:p w14:paraId="0E144A11" w14:textId="77777777" w:rsidR="00305F56" w:rsidRDefault="00305F56" w:rsidP="00305F56">
      <w:r>
        <w:t>К вопросу о пенсионном возрасте не стоит даже возвращаться в ближайшие 15-20 лет, рассказала член комитета Госдумы по труду, соцполитике и делам ветеранов Светлана Бессараб. Она также заверила, что пенсионный возраст в России менять не собираются.</w:t>
      </w:r>
    </w:p>
    <w:p w14:paraId="3B6A1EA8" w14:textId="77777777" w:rsidR="00305F56" w:rsidRDefault="00305F56" w:rsidP="00305F56">
      <w:r>
        <w:t>Светлана Бессараб</w:t>
      </w:r>
    </w:p>
    <w:p w14:paraId="7126DA83" w14:textId="77777777" w:rsidR="00305F56" w:rsidRDefault="00305F56" w:rsidP="00305F56">
      <w:r>
        <w:t>член комитета Госдумы по труду, соцполитике и делам ветеранов</w:t>
      </w:r>
    </w:p>
    <w:p w14:paraId="7A99B85D" w14:textId="77777777" w:rsidR="00305F56" w:rsidRDefault="00305F56" w:rsidP="00305F56">
      <w:r>
        <w:t>«Наступает определенный период, когда как бы человек ни хотел работать, но у него уже наступает нетрудоспособный возраст. Это складывается из нескольких обстоятельств, не только из возраста дожития. Поэтому сегодня, на мой взгляд, достаточно сбалансированно.</w:t>
      </w:r>
    </w:p>
    <w:p w14:paraId="7642D3D3" w14:textId="77777777" w:rsidR="00305F56" w:rsidRDefault="00305F56" w:rsidP="00305F56">
      <w:r>
        <w:t>Не всем нравится, но это тот консенсус, которого достигло общество, потому что мы живем дольше, и значит, дольше будем получать пенсию. Для того чтобы дольше получать пенсию, кто-то должен из нас продолжать работать».</w:t>
      </w:r>
    </w:p>
    <w:p w14:paraId="7CC53238" w14:textId="77777777" w:rsidR="00305F56" w:rsidRDefault="00305F56" w:rsidP="00305F56">
      <w:r>
        <w:t>В Минздраве РФ предложили считать молодежью людей в возрасте до 39 лет, поскольку они молодые с биологической точки зрения. Сейчас в России молодежью считаются люди в возрасте от 14 до 35 лет. Однако продолжительность жизни растет, границы возраста сдвигаются, сообщила главный внештатный гериатр Минздрава Ольга Ткачева.</w:t>
      </w:r>
    </w:p>
    <w:p w14:paraId="34249631" w14:textId="77777777" w:rsidR="00305F56" w:rsidRDefault="00305F56" w:rsidP="00305F56">
      <w:r>
        <w:t>Средняя ожидаемая продолжительность жизни в России в 2026 году превышает 73 года. До 2036 года она должна вырасти до 78-81 года. Мужчина или женщина, достигшие сейчас 60-летнего возраста, проживут в среднем еще 20 лет, поясняет эксперт.</w:t>
      </w:r>
    </w:p>
    <w:p w14:paraId="7AA29569" w14:textId="77777777" w:rsidR="00305F56" w:rsidRDefault="00305F56" w:rsidP="00305F56">
      <w:r>
        <w:t>Ранее министр труда и социальной защиты Антон Котяков заявил, что кадровые проблемы в России не станут поводом для пересмотра пенсионного возраста.</w:t>
      </w:r>
    </w:p>
    <w:p w14:paraId="4A4AE584" w14:textId="77777777" w:rsidR="00305F56" w:rsidRDefault="00305F56" w:rsidP="00305F56">
      <w:r>
        <w:t>Подспорьем к пенсии могут стать проценты по вкладу.</w:t>
      </w:r>
    </w:p>
    <w:p w14:paraId="3653C2E9" w14:textId="77777777" w:rsidR="00305F56" w:rsidRDefault="00305F56" w:rsidP="00305F56">
      <w:r>
        <w:t>На Сравни можно сопоставить предложения банков и выбрать, куда вложить деньги для получения максимальной доходности, а также открыть вклад онлайн - без посещения офиса и без оформления дебетовой карты банка.</w:t>
      </w:r>
    </w:p>
    <w:p w14:paraId="466922D6" w14:textId="77777777" w:rsidR="00305F56" w:rsidRDefault="00305F56" w:rsidP="00305F56">
      <w:r>
        <w:t>Пенсионная реформа в России</w:t>
      </w:r>
    </w:p>
    <w:p w14:paraId="4A6A3C71" w14:textId="77777777" w:rsidR="00305F56" w:rsidRDefault="00305F56" w:rsidP="00305F56">
      <w:r>
        <w:lastRenderedPageBreak/>
        <w:t>Пенсионная реформа в России началась в 2019 году. Основным изменением стало повышение пенсионного возраста на пять лет - до 60 лет для женщин и до 65 лет для мужчин.</w:t>
      </w:r>
    </w:p>
    <w:p w14:paraId="689D8694" w14:textId="77777777" w:rsidR="00305F56" w:rsidRDefault="00305F56" w:rsidP="00305F56">
      <w:r>
        <w:t>До конца 2028 года идет так называемый переходный период, в течение которого пенсионный возраст постепенно увеличивается.</w:t>
      </w:r>
    </w:p>
    <w:p w14:paraId="7E40B933" w14:textId="77777777" w:rsidR="00305F56" w:rsidRDefault="00305F56" w:rsidP="00305F56">
      <w:r>
        <w:t>Пенсионный возраст в 2026 году</w:t>
      </w:r>
    </w:p>
    <w:p w14:paraId="140DC6C7" w14:textId="77777777" w:rsidR="00305F56" w:rsidRDefault="00305F56" w:rsidP="00305F56">
      <w:r>
        <w:t>•</w:t>
      </w:r>
      <w:r>
        <w:tab/>
        <w:t>женщины 1967 года рождения - в 59 лет;</w:t>
      </w:r>
    </w:p>
    <w:p w14:paraId="6F8F6D53" w14:textId="77777777" w:rsidR="00305F56" w:rsidRDefault="00305F56" w:rsidP="00305F56">
      <w:r>
        <w:t>•</w:t>
      </w:r>
      <w:r>
        <w:tab/>
        <w:t>мужчины 1962 года рождения - в 64 года.</w:t>
      </w:r>
    </w:p>
    <w:p w14:paraId="6C61E95C" w14:textId="77777777" w:rsidR="00305F56" w:rsidRDefault="00305F56" w:rsidP="00305F56">
      <w:r>
        <w:t>Для выхода на пенсию нужно выполнить три условия одновременно:</w:t>
      </w:r>
    </w:p>
    <w:p w14:paraId="034250F5" w14:textId="77777777" w:rsidR="00305F56" w:rsidRDefault="00305F56" w:rsidP="00305F56">
      <w:r>
        <w:t>•</w:t>
      </w:r>
      <w:r>
        <w:tab/>
        <w:t>достичь установленного возраста;</w:t>
      </w:r>
    </w:p>
    <w:p w14:paraId="22287516" w14:textId="77777777" w:rsidR="00305F56" w:rsidRDefault="00305F56" w:rsidP="00305F56">
      <w:r>
        <w:t>•</w:t>
      </w:r>
      <w:r>
        <w:tab/>
        <w:t>иметь страховой стаж не менее 15 лет;</w:t>
      </w:r>
    </w:p>
    <w:p w14:paraId="05209BAC" w14:textId="77777777" w:rsidR="00305F56" w:rsidRDefault="00305F56" w:rsidP="00305F56">
      <w:r>
        <w:t>•</w:t>
      </w:r>
      <w:r>
        <w:tab/>
        <w:t>набрать не менее 30 индивидуальных пенсионных коэффициентов (ИПК) - так называемых баллов.</w:t>
      </w:r>
    </w:p>
    <w:p w14:paraId="4F00D553" w14:textId="77777777" w:rsidR="00305F56" w:rsidRDefault="00305F56" w:rsidP="00305F56">
      <w:r>
        <w:t>Если хотя бы одно условие не выполнено, пенсию не назначат - нужно либо работать дальше, либо добровольно уплатить взносы в СФР, чтобы докупить баллы.</w:t>
      </w:r>
    </w:p>
    <w:p w14:paraId="6E04A1B3" w14:textId="77777777" w:rsidR="00305F56" w:rsidRDefault="00305F56" w:rsidP="00305F56">
      <w:r>
        <w:t>У Сравни есть телеграм-канал, где пишем просто и понятно о деньгах. Подпишитесь, чтобы не потерять!</w:t>
      </w:r>
    </w:p>
    <w:p w14:paraId="42BC33FB" w14:textId="77777777" w:rsidR="00305F56" w:rsidRDefault="00305F56" w:rsidP="00305F56">
      <w:r>
        <w:t>Светлана Бессараб</w:t>
      </w:r>
    </w:p>
    <w:p w14:paraId="498B28C3" w14:textId="0B7E7A6C" w:rsidR="00305F56" w:rsidRPr="00305F56" w:rsidRDefault="00F67A63" w:rsidP="00305F56">
      <w:hyperlink r:id="rId40" w:history="1">
        <w:r w:rsidR="00305F56" w:rsidRPr="001C0B64">
          <w:rPr>
            <w:rStyle w:val="a3"/>
          </w:rPr>
          <w:t>https://www.sravni.ru/novost/2026/5/18/mintrud-otvetil-na-vopros-o-novom-povyshenii-pensionnogo-vozrasta/</w:t>
        </w:r>
      </w:hyperlink>
      <w:r w:rsidR="00305F56" w:rsidRPr="00305F56">
        <w:t xml:space="preserve"> </w:t>
      </w:r>
    </w:p>
    <w:p w14:paraId="34521810" w14:textId="5B06D934" w:rsidR="00220527" w:rsidRPr="00E01305" w:rsidRDefault="00220527" w:rsidP="00220527">
      <w:pPr>
        <w:pStyle w:val="2"/>
      </w:pPr>
      <w:bookmarkStart w:id="112" w:name="_Toc230157269"/>
      <w:r w:rsidRPr="00E01305">
        <w:t>PNZ.ru, 19.05.2026, Исчезнувшие годы: как проверить свое выплатное дело и увеличить пенсию на тысячи рублей</w:t>
      </w:r>
      <w:bookmarkEnd w:id="112"/>
    </w:p>
    <w:p w14:paraId="4C71E06C" w14:textId="77777777" w:rsidR="00220527" w:rsidRPr="00E01305" w:rsidRDefault="00220527" w:rsidP="00AD247B">
      <w:pPr>
        <w:pStyle w:val="3"/>
      </w:pPr>
      <w:bookmarkStart w:id="113" w:name="_Toc230157270"/>
      <w:r w:rsidRPr="00E01305">
        <w:t>Многие российские пенсионеры сталкиваются с тревожной проблемой — размер назначенных выплат нередко оказывается ниже положенного. Эксперты все чаще предупреждают, что расчеты Социального фонда России требуют тщательной проверки, поскольку ошибки при учете трудового стажа случаются регулярно, а отдельные периоды работы могут буквально исчезать из пенсионного дела.</w:t>
      </w:r>
      <w:bookmarkEnd w:id="113"/>
    </w:p>
    <w:p w14:paraId="47BB7B6E" w14:textId="77777777" w:rsidR="00220527" w:rsidRPr="00E01305" w:rsidRDefault="00220527" w:rsidP="00220527">
      <w:r w:rsidRPr="00E01305">
        <w:t>Показательный случай произошел в Волгограде, где пенсионерка вместе с дочерью решила проверить корректность начислений. В ходе обращения в Социальный фонд выяснилось, что три года трудового стажа женщины, работавшей уборщицей в Волгоградском государственном техническом университете в начале 2000-х годов, просто не были включены в расчет. Причины такого исчезновения стажа в фонде объяснить не смогли, несмотря на то, что страховые взносы работодателем перечислялись исправно.</w:t>
      </w:r>
    </w:p>
    <w:p w14:paraId="7E7B0FE3" w14:textId="77777777" w:rsidR="00220527" w:rsidRPr="00E01305" w:rsidRDefault="00220527" w:rsidP="00220527">
      <w:r w:rsidRPr="00E01305">
        <w:t xml:space="preserve">Фактически это означало, что оснований для исключения этих лет из пенсионного расчета не существовало. После подачи заявления о перерасчете, к которому были приложены архивные справки о заработной плате и документы из выплатного дела, специалисты СФР признали ошибку. В результате ежемесячная пенсия женщины </w:t>
      </w:r>
      <w:r w:rsidRPr="00E01305">
        <w:lastRenderedPageBreak/>
        <w:t>увеличилась на 4 700 рублей, а также ей единовременно выплатили 192 000 рублей — всю сумму, недополученную за годы из-за неверных расчетов.</w:t>
      </w:r>
    </w:p>
    <w:p w14:paraId="521D6B01" w14:textId="77777777" w:rsidR="00220527" w:rsidRPr="00E01305" w:rsidRDefault="00220527" w:rsidP="00220527">
      <w:r w:rsidRPr="00E01305">
        <w:t>Подобные истории являются серьезным сигналом для миллионов пенсионеров, поскольку даже незначительные ошибки в документах могут привести к ощутимым финансовым потерям.</w:t>
      </w:r>
    </w:p>
    <w:p w14:paraId="4D9EE2CC" w14:textId="77777777" w:rsidR="00220527" w:rsidRPr="00E01305" w:rsidRDefault="00220527" w:rsidP="00220527">
      <w:r w:rsidRPr="00E01305">
        <w:t>В случае сомнений гражданин вправе обратиться в территориальное подразделение Социального фонда России с заявлением о проверке правильности начисления пенсии и запросить детальную информацию обо всех учтенных и пропущенных периодах работы, размере стажевого коэффициента, данных о заработке, а также нестраховых периодах, включая службу в армии или отпуск по уходу за ребенком.</w:t>
      </w:r>
    </w:p>
    <w:p w14:paraId="636F995A" w14:textId="77777777" w:rsidR="00220527" w:rsidRPr="00E01305" w:rsidRDefault="00220527" w:rsidP="00220527">
      <w:r w:rsidRPr="00E01305">
        <w:t>Особое внимание необходимо уделять сверке трудового стажа, включая периоды работы в особых условиях — на Крайнем Севере, вредных производствах, а также времени учебы, если оно влияет на пенсионные права. Любые пробелы, неточности или неверная классификация условий труда могут существенно снизить размер выплат.</w:t>
      </w:r>
    </w:p>
    <w:p w14:paraId="4B5B0B74" w14:textId="77777777" w:rsidR="00220527" w:rsidRPr="00E01305" w:rsidRDefault="00220527" w:rsidP="00220527">
      <w:r w:rsidRPr="00E01305">
        <w:t>Если обнаруживаются неучтенные периоды, пенсионер имеет право подать заявление лично, через представителя, по почте, через МФЦ или личный кабинет на официальном сайте СФР, приложив подтверждающие документы.</w:t>
      </w:r>
    </w:p>
    <w:p w14:paraId="7ED34158" w14:textId="1431DA82" w:rsidR="00220527" w:rsidRPr="00E01305" w:rsidRDefault="00220527" w:rsidP="00220527">
      <w:r w:rsidRPr="00E01305">
        <w:t xml:space="preserve">Согласно пункту 2 части 1 статьи 23 Федерального закона от 28.12.2013 № 400-ФЗ </w:t>
      </w:r>
      <w:r w:rsidR="006C340E">
        <w:t>«</w:t>
      </w:r>
      <w:r w:rsidRPr="00E01305">
        <w:t>О страховых пенсиях</w:t>
      </w:r>
      <w:r w:rsidR="006C340E">
        <w:t>»</w:t>
      </w:r>
      <w:r w:rsidRPr="00E01305">
        <w:t>, перерасчет производится с первого числа месяца, следующего за месяцем подачи заявления. Однако часть 7.2 статьи 22 того же закона предусматривает, что если документы о стаже и заработке предоставлены или запрошены официально, перерасчет должен осуществляться с момента первоначального назначения пенсии.</w:t>
      </w:r>
    </w:p>
    <w:p w14:paraId="097ED5DE" w14:textId="77777777" w:rsidR="00220527" w:rsidRPr="00E01305" w:rsidRDefault="00220527" w:rsidP="00220527">
      <w:r w:rsidRPr="00E01305">
        <w:t>На практике Социальный фонд не всегда исполняет эту норму в полном объеме, ограничивая выплаты более поздними сроками. Такие решения могут быть успешно оспорены в судебном порядке.</w:t>
      </w:r>
    </w:p>
    <w:p w14:paraId="61DF53BA" w14:textId="77777777" w:rsidR="00220527" w:rsidRPr="00E01305" w:rsidRDefault="00220527" w:rsidP="00220527">
      <w:r w:rsidRPr="00E01305">
        <w:t>Ошибки в пенсионных расчетах способны стоить пожилым людям сотен тысяч рублей. Именно поэтому проверка начислений становится не формальностью, а важнейшим инструментом защиты собственных прав.</w:t>
      </w:r>
    </w:p>
    <w:p w14:paraId="4F9BFB9C" w14:textId="10F4621A" w:rsidR="00220527" w:rsidRPr="00E01305" w:rsidRDefault="006C340E" w:rsidP="00220527">
      <w:r>
        <w:t>«</w:t>
      </w:r>
      <w:r w:rsidR="00220527" w:rsidRPr="00E01305">
        <w:t xml:space="preserve">Пожилым людям нужно уяснить главное: Социальный фонд не является вашим финансовым адвокатом. При назначении выплат система считает данные по </w:t>
      </w:r>
      <w:r>
        <w:t>«</w:t>
      </w:r>
      <w:r w:rsidR="00220527" w:rsidRPr="00E01305">
        <w:t>минимальному сопротивлению</w:t>
      </w:r>
      <w:r>
        <w:t>»</w:t>
      </w:r>
      <w:r w:rsidR="00220527" w:rsidRPr="00E01305">
        <w:t xml:space="preserve"> — то есть только по тем строчкам, которые идеально отразились в системе. Если документ вызывает у чиновников сомнения, его проще исключить, чем тратить время на расследования. Поэтому спасение утопающих — дело рук самих пенсионеров. Каждому, кто выходил на заслуженный отдых в последние годы, я настоятельно рекомендую провести аудит своего выплатного дела. Как показывает судебная практика, на кону стоят огромные деньги, которые государство обязано вам вернуть</w:t>
      </w:r>
      <w:r>
        <w:t>»</w:t>
      </w:r>
      <w:r w:rsidR="00220527" w:rsidRPr="00E01305">
        <w:t>, — объяснил главный редактор портала PNZ.RU, эксперт в сфере социального и пенсионного законодательства Владимир Белов.</w:t>
      </w:r>
    </w:p>
    <w:p w14:paraId="2E105EDF" w14:textId="3E2B70DD" w:rsidR="00220527" w:rsidRPr="00E01305" w:rsidRDefault="00220527" w:rsidP="00220527">
      <w:r w:rsidRPr="00E01305">
        <w:t xml:space="preserve">Может ли СФР уменьшить текущую пенсию, если я потребую проверку выплатного дела? По закону, если в ходе проверки обнаружится явная техническая или счетная ошибка, допущенная сотрудниками фонда не по вашей вине, уменьшить выплаты </w:t>
      </w:r>
      <w:r w:rsidR="006C340E">
        <w:t>«</w:t>
      </w:r>
      <w:r w:rsidRPr="00E01305">
        <w:t>задним числом</w:t>
      </w:r>
      <w:r w:rsidR="006C340E">
        <w:t>»</w:t>
      </w:r>
      <w:r w:rsidRPr="00E01305">
        <w:t xml:space="preserve"> и потребовать вернуть разницу ведомство не имеет права. Однако </w:t>
      </w:r>
      <w:r w:rsidRPr="00E01305">
        <w:lastRenderedPageBreak/>
        <w:t>размер будущих начислений теоретически может быть скорректирован, если выяснится, что вы изначально предоставили недостоверные справки.</w:t>
      </w:r>
    </w:p>
    <w:p w14:paraId="45146AA0" w14:textId="77777777" w:rsidR="00220527" w:rsidRPr="00E01305" w:rsidRDefault="00220527" w:rsidP="00220527">
      <w:r w:rsidRPr="00E01305">
        <w:t>Что делать, если архив предприятия, где я работал в 90-е, сгорел или ликвидирован без документов? В таких случаях стаж можно подтвердить косвенными документами: членскими билетами профсоюзов, расчетными книжками, приказами о назначении на должность. Если документов нет совсем, закон позволяет подтвердить стаж свидетельскими показаниями двух коллег, работавших с вами в тот период у того же работодателя и имеющих документы о своей работе.</w:t>
      </w:r>
    </w:p>
    <w:p w14:paraId="49B4DD63" w14:textId="09B73AB3" w:rsidR="00A14569" w:rsidRPr="00E01305" w:rsidRDefault="00F67A63" w:rsidP="00220527">
      <w:hyperlink r:id="rId41" w:history="1">
        <w:r w:rsidR="00220527" w:rsidRPr="00E01305">
          <w:rPr>
            <w:rStyle w:val="a3"/>
          </w:rPr>
          <w:t>https://pnz.ru/pens/ischeznuvshie-gody-kak-proverit-svoe-vyplatnoe-delo-i-uvelichit-pensiyu-na-tysyachi-rublej/</w:t>
        </w:r>
      </w:hyperlink>
    </w:p>
    <w:p w14:paraId="4E493CCE" w14:textId="77777777" w:rsidR="0033227C" w:rsidRPr="00E01305" w:rsidRDefault="0033227C" w:rsidP="0033227C">
      <w:pPr>
        <w:pStyle w:val="2"/>
      </w:pPr>
      <w:bookmarkStart w:id="114" w:name="_Toc230157271"/>
      <w:r w:rsidRPr="00E01305">
        <w:t>Конкурент, 19.05.2026, Что положено пенсионерам, у которых пенсия ниже 32 500 рублей</w:t>
      </w:r>
      <w:bookmarkEnd w:id="114"/>
    </w:p>
    <w:p w14:paraId="6AAE8306" w14:textId="3B37BF61" w:rsidR="0033227C" w:rsidRPr="00E01305" w:rsidRDefault="0033227C" w:rsidP="00AD247B">
      <w:pPr>
        <w:pStyle w:val="3"/>
      </w:pPr>
      <w:bookmarkStart w:id="115" w:name="_Toc230157272"/>
      <w:r w:rsidRPr="00E01305">
        <w:t xml:space="preserve">Пенсионеры с доходом ниже 32 500 рублей в большинстве случаев имеют право на дополнительные меры поддержки. Речь идет о федеральных и региональных доплатах до прожиточного минимума, субсидиях на оплату коммунальных услуг, льготах на проезд и лекарства. Конкретный набор зависит от региона, но ключевой принцип один: если суммарный доход пенсионера не достигает установленного прожиточного минимума, государство обязано его </w:t>
      </w:r>
      <w:r w:rsidR="006C340E">
        <w:t>«</w:t>
      </w:r>
      <w:r w:rsidRPr="00E01305">
        <w:t>дотянуть</w:t>
      </w:r>
      <w:r w:rsidR="006C340E">
        <w:t>»</w:t>
      </w:r>
      <w:r w:rsidRPr="00E01305">
        <w:t xml:space="preserve"> до этого уровня за счет социальной доплаты.</w:t>
      </w:r>
      <w:bookmarkEnd w:id="115"/>
    </w:p>
    <w:p w14:paraId="43E5755D" w14:textId="77777777" w:rsidR="0033227C" w:rsidRPr="00E01305" w:rsidRDefault="0033227C" w:rsidP="0033227C">
      <w:r w:rsidRPr="00E01305">
        <w:t>Экономист, специалист по социальной политике Андрей Литвинов поясняет, что важно учитывать не только размер пенсии, но и все регулярные выплаты. По его словам, при расчете нуждаемости берутся в расчет пенсия, ежемесячные денежные выплаты, региональные надбавки и некоторые льготы в денежном выражении. Если после подсчета сумма все равно ниже установленной планки, пенсионеру должна назначаться доплата. Он советует не ориентироваться только на рассказы знакомых, а уточнять свои права в соцзащите или через портал госуслуг.</w:t>
      </w:r>
    </w:p>
    <w:p w14:paraId="54D4581C" w14:textId="77777777" w:rsidR="0033227C" w:rsidRPr="00E01305" w:rsidRDefault="0033227C" w:rsidP="0033227C">
      <w:r w:rsidRPr="00E01305">
        <w:t>Какие льготы могут оформить пенсионеры с невысокой пенсией</w:t>
      </w:r>
    </w:p>
    <w:p w14:paraId="71451684" w14:textId="77777777" w:rsidR="0033227C" w:rsidRPr="00E01305" w:rsidRDefault="0033227C" w:rsidP="0033227C">
      <w:r w:rsidRPr="00E01305">
        <w:t>Юрист по социальным вопросам Наталья Комарова отмечает, что при пенсии ниже 32 500 рублей пенсионер в большинстве случаев может претендовать на субсидию по оплате ЖКХ, если коммунальные платежи занимают слишком большую долю в его доходах. Для этого нужно подать заявление в соцзащиту или многофункциональный центр, указать доходы и приложить квитанции. По ее словам, многим пожилым людям также полагаются льготы на проезд в общественном транспорте, скидки на оплату капремонта, а в ряде регионов бесплатные или частично оплачиваемые лекарства по перечню.</w:t>
      </w:r>
    </w:p>
    <w:p w14:paraId="027DB8D3" w14:textId="4476FECD" w:rsidR="0033227C" w:rsidRPr="00E01305" w:rsidRDefault="0033227C" w:rsidP="0033227C">
      <w:r w:rsidRPr="00E01305">
        <w:t xml:space="preserve">Социолог, исследователь уровня жизни старшего поколения Игорь Мельников подчеркивает, что значительная часть пенсионеров просто не знает обо всех возможных мерах поддержки и ограничивается только базовой пенсией. Он советует пожилым людям и их родственникам хотя бы раз в несколько лет проходить </w:t>
      </w:r>
      <w:r w:rsidR="006C340E">
        <w:t>«</w:t>
      </w:r>
      <w:r w:rsidRPr="00E01305">
        <w:t>ревизию льгот</w:t>
      </w:r>
      <w:r w:rsidR="006C340E">
        <w:t>»</w:t>
      </w:r>
      <w:r w:rsidRPr="00E01305">
        <w:t xml:space="preserve"> в соцзащите или у грамотного консультанта. По его словам, даже несколько дополнительных выплат по тысяче–две рублей в месяц в сумме дают заметную прибавку </w:t>
      </w:r>
      <w:r w:rsidRPr="00E01305">
        <w:lastRenderedPageBreak/>
        <w:t>к небольшому доходу и позволяют чувствовать себя увереннее, особенно одиноким пенсионерам.</w:t>
      </w:r>
    </w:p>
    <w:p w14:paraId="3E5F5F7A" w14:textId="5213B331" w:rsidR="00220527" w:rsidRPr="00E01305" w:rsidRDefault="00F67A63" w:rsidP="0033227C">
      <w:hyperlink r:id="rId42" w:history="1">
        <w:r w:rsidR="0033227C" w:rsidRPr="00E01305">
          <w:rPr>
            <w:rStyle w:val="a3"/>
          </w:rPr>
          <w:t>https://konkurent.ru/article/87373</w:t>
        </w:r>
      </w:hyperlink>
    </w:p>
    <w:p w14:paraId="23F68609" w14:textId="77777777" w:rsidR="00082F8C" w:rsidRPr="00E01305" w:rsidRDefault="00082F8C" w:rsidP="00082F8C">
      <w:pPr>
        <w:pStyle w:val="2"/>
      </w:pPr>
      <w:bookmarkStart w:id="116" w:name="_Toc230157273"/>
      <w:r w:rsidRPr="00E01305">
        <w:t>Конкурент, 19.05.2026, Что положено пенсионерам, у которых сохранилась сберкнижка</w:t>
      </w:r>
      <w:bookmarkEnd w:id="116"/>
    </w:p>
    <w:p w14:paraId="4380CDA1" w14:textId="77777777" w:rsidR="00082F8C" w:rsidRPr="00E01305" w:rsidRDefault="00082F8C" w:rsidP="00AD247B">
      <w:pPr>
        <w:pStyle w:val="3"/>
      </w:pPr>
      <w:bookmarkStart w:id="117" w:name="_Toc230157274"/>
      <w:r w:rsidRPr="00E01305">
        <w:t>Россияне, чьи сбережения хранились в банках до распада СССР, могут получить государственную компенсацию. Как пояснил депутат Госдумы Дмитрий Свищев, эта возможность доступна как самим вкладчикам, родившимся до конца 1991 г., так и их наследникам.</w:t>
      </w:r>
      <w:bookmarkEnd w:id="117"/>
    </w:p>
    <w:p w14:paraId="3F5D6278" w14:textId="77777777" w:rsidR="00082F8C" w:rsidRPr="00E01305" w:rsidRDefault="00082F8C" w:rsidP="00082F8C">
      <w:r w:rsidRPr="00E01305">
        <w:t>Главное требование для получения выплаты – вклад не должен был быть закрыт в период с 20 июня по 31 декабря 1991 г. Именно остаток на счете на начало этого периода является основой для расчета компенсации.</w:t>
      </w:r>
    </w:p>
    <w:p w14:paraId="7C976C48" w14:textId="77777777" w:rsidR="00082F8C" w:rsidRPr="00E01305" w:rsidRDefault="00082F8C" w:rsidP="00082F8C">
      <w:r w:rsidRPr="00E01305">
        <w:t>Итоговая сумма зависит от нескольких факторов. Она вычисляется путем умножения остатка на счете на два специальных коэффициента: один зависит от возраста вкладчика, а другой – от срока хранения депозита. Законодательно закреплено, что один рубль 1991 г. эквивалентен одному рублю в современной валюте.</w:t>
      </w:r>
    </w:p>
    <w:p w14:paraId="58220C6D" w14:textId="792D9B97" w:rsidR="00082F8C" w:rsidRPr="00E01305" w:rsidRDefault="006C340E" w:rsidP="00082F8C">
      <w:r>
        <w:t>«</w:t>
      </w:r>
      <w:r w:rsidR="00082F8C" w:rsidRPr="00E01305">
        <w:t>Речь не идет о космических суммах, но для пенсионера даже две-три тысячи рублей – это реальная помощь, которая никогда не будет лишней</w:t>
      </w:r>
      <w:r>
        <w:t>»</w:t>
      </w:r>
      <w:r w:rsidR="00082F8C" w:rsidRPr="00E01305">
        <w:t xml:space="preserve">, – заявил Свищев. Он уточнил, что государство по закону возмещает лишь часть от обесценившихся накоплений, а не все </w:t>
      </w:r>
      <w:r>
        <w:t>«</w:t>
      </w:r>
      <w:r w:rsidR="00082F8C" w:rsidRPr="00E01305">
        <w:t>потерянные миллионы</w:t>
      </w:r>
      <w:r>
        <w:t>»</w:t>
      </w:r>
      <w:r w:rsidR="00082F8C" w:rsidRPr="00E01305">
        <w:t>.</w:t>
      </w:r>
    </w:p>
    <w:p w14:paraId="2D439E9F" w14:textId="77777777" w:rsidR="00082F8C" w:rsidRPr="00E01305" w:rsidRDefault="00082F8C" w:rsidP="00082F8C">
      <w:r w:rsidRPr="00E01305">
        <w:t>Процедура оформления проста: нужно прийти в банк с паспортом и сберкнижкой. Если книжка утеряна, банк должен найти информацию в своих архивах. Наследникам дополнительно понадобятся документы, подтверждающие их право на наследство и факт смерти первоначального вкладчика.</w:t>
      </w:r>
    </w:p>
    <w:p w14:paraId="66F3D62B" w14:textId="21242578" w:rsidR="0033227C" w:rsidRPr="00E01305" w:rsidRDefault="00F67A63" w:rsidP="00082F8C">
      <w:hyperlink r:id="rId43" w:history="1">
        <w:r w:rsidR="00082F8C" w:rsidRPr="00E01305">
          <w:rPr>
            <w:rStyle w:val="a3"/>
          </w:rPr>
          <w:t>https://konkurent.ru/article/87377</w:t>
        </w:r>
      </w:hyperlink>
    </w:p>
    <w:p w14:paraId="62F24D4E" w14:textId="77777777" w:rsidR="00A81065" w:rsidRPr="00E01305" w:rsidRDefault="00A81065" w:rsidP="00A81065">
      <w:pPr>
        <w:pStyle w:val="2"/>
      </w:pPr>
      <w:bookmarkStart w:id="118" w:name="_Toc230157275"/>
      <w:r w:rsidRPr="00E01305">
        <w:t>PRIMPRESS, 19.05.2026, По 20 000 рублей с 20 мая: россиян обрадовали новой выплатой</w:t>
      </w:r>
      <w:bookmarkEnd w:id="118"/>
    </w:p>
    <w:p w14:paraId="048C9191" w14:textId="7AD38E1B" w:rsidR="00A81065" w:rsidRPr="00E01305" w:rsidRDefault="00A81065" w:rsidP="00AD247B">
      <w:pPr>
        <w:pStyle w:val="3"/>
      </w:pPr>
      <w:bookmarkStart w:id="119" w:name="_Toc230157276"/>
      <w:r w:rsidRPr="00E01305">
        <w:t xml:space="preserve">С 20 мая в России стартует новая разовая выплата в размере 20 000 рублей для части граждан, которые уже состоят на учете в соцзащите, Пенсионном фонде (Социальном фонде России) или других ведомствах. Речь не идет о всеобщей </w:t>
      </w:r>
      <w:r w:rsidR="006C340E">
        <w:t>«</w:t>
      </w:r>
      <w:r w:rsidRPr="00E01305">
        <w:t>раздаче денег</w:t>
      </w:r>
      <w:r w:rsidR="006C340E">
        <w:t>»</w:t>
      </w:r>
      <w:r w:rsidRPr="00E01305">
        <w:t xml:space="preserve"> всем подряд: поддержка адресная и положена только тем, кто подпадает под установленные критерии.</w:t>
      </w:r>
      <w:bookmarkEnd w:id="119"/>
    </w:p>
    <w:p w14:paraId="1FB90E31" w14:textId="77777777" w:rsidR="00A81065" w:rsidRPr="00E01305" w:rsidRDefault="00A81065" w:rsidP="00A81065">
      <w:r w:rsidRPr="00E01305">
        <w:t>Кому могут перевести 20 000 рублей и как это оформляется</w:t>
      </w:r>
    </w:p>
    <w:p w14:paraId="19622F37" w14:textId="5341009E" w:rsidR="00A81065" w:rsidRPr="00E01305" w:rsidRDefault="00A81065" w:rsidP="00A81065">
      <w:r w:rsidRPr="00E01305">
        <w:t xml:space="preserve">Экономист и эксперт по социальной политике Андрей Михайлов отмечает, что подобные выплаты чаще всего получают семьи с детьми, малообеспеченные граждане, люди с инвалидностью, некоторые категории пенсионеров, а также получатели региональных пособий. </w:t>
      </w:r>
      <w:r w:rsidR="006C340E">
        <w:t>«</w:t>
      </w:r>
      <w:r w:rsidRPr="00E01305">
        <w:t>Логика всегда одна и та же: если человек уже сдавал документы, стоит на учете и соответствует условиям программы, деньги приходят автоматически на ту же карту, которую он указал для получения пенсии или пособий</w:t>
      </w:r>
      <w:r w:rsidR="006C340E">
        <w:t>»</w:t>
      </w:r>
      <w:r w:rsidRPr="00E01305">
        <w:t>, — объяснил он.</w:t>
      </w:r>
    </w:p>
    <w:p w14:paraId="66BA1A68" w14:textId="1DBD5372" w:rsidR="00A81065" w:rsidRPr="00E01305" w:rsidRDefault="00A81065" w:rsidP="00A81065">
      <w:r w:rsidRPr="00E01305">
        <w:lastRenderedPageBreak/>
        <w:t xml:space="preserve">По словам Михайлова, в большинстве случаев отдельного заявления для разовой выплаты не требуется, но бывают исключения, когда регион или федеральное ведомство запускает новую меру и просит подтвердить статус или обновить данные о доходах. </w:t>
      </w:r>
      <w:r w:rsidR="006C340E">
        <w:t>«</w:t>
      </w:r>
      <w:r w:rsidRPr="00E01305">
        <w:t>Важно не верить сообщениям в мессенджерах в духе „всем по 20 000 просто за наличие карты“, а смотреть официальные разъяснения: кто именно подпадает под выплату, в каких регионах она действует и какие нужны документы</w:t>
      </w:r>
      <w:r w:rsidR="006C340E">
        <w:t>»</w:t>
      </w:r>
      <w:r w:rsidRPr="00E01305">
        <w:t>, — подчеркнул эксперт.</w:t>
      </w:r>
    </w:p>
    <w:p w14:paraId="0C940849" w14:textId="77777777" w:rsidR="00A81065" w:rsidRPr="00E01305" w:rsidRDefault="00A81065" w:rsidP="00A81065">
      <w:r w:rsidRPr="00E01305">
        <w:t>Как узнать, положена ли выплата, и не пропустить деньги</w:t>
      </w:r>
    </w:p>
    <w:p w14:paraId="260E9FB4" w14:textId="64D5FCC8" w:rsidR="00A81065" w:rsidRPr="00E01305" w:rsidRDefault="00A81065" w:rsidP="00A81065">
      <w:r w:rsidRPr="00E01305">
        <w:t xml:space="preserve">Юрист по социальному обеспечению Ирина Полякова рекомендует тем, кто рассчитывает на выплату с 20 мая, проверить несколько источников. </w:t>
      </w:r>
      <w:r w:rsidR="006C340E">
        <w:t>«</w:t>
      </w:r>
      <w:r w:rsidRPr="00E01305">
        <w:t>Во-первых, это личный кабинет на „Госуслугах“ и в Социальном фонде России: там обычно появляется информация о назначенных мерах поддержки. Во-вторых, сайты региональных министерств соцзащиты и Пенсионного фонда — именно там публикуют постановления и приказы по новым выплатам</w:t>
      </w:r>
      <w:r w:rsidR="006C340E">
        <w:t>»</w:t>
      </w:r>
      <w:r w:rsidRPr="00E01305">
        <w:t>, — уточнила она.</w:t>
      </w:r>
    </w:p>
    <w:p w14:paraId="1A11854C" w14:textId="5AC3FBC3" w:rsidR="00A81065" w:rsidRPr="00E01305" w:rsidRDefault="00A81065" w:rsidP="00A81065">
      <w:r w:rsidRPr="00E01305">
        <w:t xml:space="preserve">Полякова обращает внимание, что деньги, как правило, перечисляют на те же реквизиты, куда приходят пенсия, ежемесячное пособие на ребенка или другие регулярные выплаты. </w:t>
      </w:r>
      <w:r w:rsidR="006C340E">
        <w:t>«</w:t>
      </w:r>
      <w:r w:rsidRPr="00E01305">
        <w:t>Если карта истекла, сменился банк или счет был заблокирован, средства могут зависнуть. Поэтому имеет смысл заранее проверить актуальность реквизитов в личном кабинете и, при необходимости, обновить их через МФЦ или ведомство, которое назначает поддержку</w:t>
      </w:r>
      <w:r w:rsidR="006C340E">
        <w:t>»</w:t>
      </w:r>
      <w:r w:rsidRPr="00E01305">
        <w:t>, — отметила юрист.</w:t>
      </w:r>
    </w:p>
    <w:p w14:paraId="2D338456" w14:textId="497EBE9E" w:rsidR="00A81065" w:rsidRPr="00E01305" w:rsidRDefault="00A81065" w:rsidP="00A81065">
      <w:r w:rsidRPr="00E01305">
        <w:t xml:space="preserve">Оба эксперта сходятся в одном: реальная </w:t>
      </w:r>
      <w:r w:rsidR="006C340E">
        <w:t>«</w:t>
      </w:r>
      <w:r w:rsidRPr="00E01305">
        <w:t>новая выплата по 20 000 рублей</w:t>
      </w:r>
      <w:r w:rsidR="006C340E">
        <w:t>»</w:t>
      </w:r>
      <w:r w:rsidRPr="00E01305">
        <w:t xml:space="preserve"> — это всегда конкретное постановление с четко прописанными категориями получателей и сроками перечисления. Узнавать о своем праве на нее нужно не из пересланных сообщений в чатах, а из официальных источников.</w:t>
      </w:r>
    </w:p>
    <w:p w14:paraId="23AE0F39" w14:textId="3DF027B0" w:rsidR="00082F8C" w:rsidRPr="00E01305" w:rsidRDefault="00F67A63" w:rsidP="00A81065">
      <w:hyperlink r:id="rId44" w:history="1">
        <w:r w:rsidR="00A81065" w:rsidRPr="00E01305">
          <w:rPr>
            <w:rStyle w:val="a3"/>
          </w:rPr>
          <w:t>https://primpress.ru/article/134651</w:t>
        </w:r>
      </w:hyperlink>
    </w:p>
    <w:p w14:paraId="3ACFB982" w14:textId="77777777" w:rsidR="00A81065" w:rsidRPr="00E01305" w:rsidRDefault="00A81065" w:rsidP="00A81065">
      <w:pPr>
        <w:pStyle w:val="2"/>
      </w:pPr>
      <w:bookmarkStart w:id="120" w:name="_Toc230157277"/>
      <w:r w:rsidRPr="00E01305">
        <w:t>PRIMPRESS, 19.05.2026, К одиноким пенсионерам, живущим в большой квартире, могут прийти с проверкой</w:t>
      </w:r>
      <w:bookmarkEnd w:id="120"/>
    </w:p>
    <w:p w14:paraId="4E0C7636" w14:textId="77777777" w:rsidR="00A81065" w:rsidRPr="00E01305" w:rsidRDefault="00A81065" w:rsidP="00AD247B">
      <w:pPr>
        <w:pStyle w:val="3"/>
      </w:pPr>
      <w:bookmarkStart w:id="121" w:name="_Toc230157278"/>
      <w:r w:rsidRPr="00E01305">
        <w:t>Одинокие пожилые люди, занимающие просторные квартиры в крупных городах, все чаще сталкиваются с вниманием со стороны органов опеки, соцзащиты и жилищных структур. Формально речь идет о заботе о благополучии пенсионеров, однако на практике проверки нередко вызывают у них тревогу и подозрения. В центре внимания оказываются условия проживания, наличие долгов, а также способность человека самостоятельно себя обслуживать.</w:t>
      </w:r>
      <w:bookmarkEnd w:id="121"/>
    </w:p>
    <w:p w14:paraId="4F1FC21E" w14:textId="77777777" w:rsidR="00A81065" w:rsidRPr="00E01305" w:rsidRDefault="00A81065" w:rsidP="00A81065">
      <w:r w:rsidRPr="00E01305">
        <w:t>Зачем приходят и что пытаются выяснить</w:t>
      </w:r>
    </w:p>
    <w:p w14:paraId="1066E433" w14:textId="77777777" w:rsidR="00A81065" w:rsidRPr="00E01305" w:rsidRDefault="00A81065" w:rsidP="00A81065">
      <w:r w:rsidRPr="00E01305">
        <w:t>Юрист по жилищным вопросам Андрей Крылов объясняет, что поводом для визита чаще всего становится сигнал соседей, управляющей компании или социальных служб. По его словам, проверяющих интересует, не находится ли пенсионер в опасной ситуации, не живут ли с ним фактически посторонние люди, не используются ли помещения в сомнительных целях, а также не требует ли человек медицинской или социальной помощи.</w:t>
      </w:r>
    </w:p>
    <w:p w14:paraId="564D3033" w14:textId="77777777" w:rsidR="00A81065" w:rsidRPr="00E01305" w:rsidRDefault="00A81065" w:rsidP="00A81065">
      <w:r w:rsidRPr="00E01305">
        <w:t xml:space="preserve">Андрей Крылов подчеркивает, что прямого права принудительно заставить пенсионера продать или обменять большую квартиру у государства нет. Однако собранные сведения </w:t>
      </w:r>
      <w:r w:rsidRPr="00E01305">
        <w:lastRenderedPageBreak/>
        <w:t>могут стать основанием для более пристального наблюдения, предложения переезда в меньшую квартиру или специализированное жилье, а в крайних случаях для вмешательства органов опеки, если есть признаки угрозы жизни и здоровью.</w:t>
      </w:r>
    </w:p>
    <w:p w14:paraId="6A3EECCA" w14:textId="77777777" w:rsidR="00A81065" w:rsidRPr="00E01305" w:rsidRDefault="00A81065" w:rsidP="00A81065">
      <w:r w:rsidRPr="00E01305">
        <w:t>Как относятся к этому сами пенсионеры и чем это может грозить</w:t>
      </w:r>
    </w:p>
    <w:p w14:paraId="0B0F008A" w14:textId="77777777" w:rsidR="00A81065" w:rsidRPr="00E01305" w:rsidRDefault="00A81065" w:rsidP="00A81065">
      <w:r w:rsidRPr="00E01305">
        <w:t>Социолог, специалист по проблемам старшего поколения Наталья Иванова отмечает, что проверки часто воспринимаются пожилыми людьми как попытка покуситься на их собственность. Для многих квартира это главный символ стабильности и единственный крупный актив, поэтому любой визит чиновников вызывает страх, что их пытаются вынудить к обмену или переселению.</w:t>
      </w:r>
    </w:p>
    <w:p w14:paraId="59946AF9" w14:textId="77777777" w:rsidR="00A81065" w:rsidRPr="00E01305" w:rsidRDefault="00A81065" w:rsidP="00A81065">
      <w:r w:rsidRPr="00E01305">
        <w:t>Эксперт по социальной политике, кандидат экономических наук Виктор Сафронов считает, что интерес к одиноким владельцам больших квартир имеет и экономическое измерение. По его словам, в условиях дефицита доступного жилья городские власти и девелоперы внимательно смотрят на такие объекты, а система проверок может использоваться и как инструмент давления в спорных ситуациях. При этом он подчеркивает, что сама по себе проверка не означает автоматического изъятия или принуждения к сделке, но пенсионерам важно знать свои права, не подписывать документы на эмоциях и при необходимости консультироваться с независимыми юристами.</w:t>
      </w:r>
    </w:p>
    <w:p w14:paraId="042756A7" w14:textId="337581E5" w:rsidR="00A81065" w:rsidRPr="00E01305" w:rsidRDefault="00F67A63" w:rsidP="00A81065">
      <w:hyperlink r:id="rId45" w:history="1">
        <w:r w:rsidR="00A81065" w:rsidRPr="00E01305">
          <w:rPr>
            <w:rStyle w:val="a3"/>
          </w:rPr>
          <w:t>https://primpress.ru/article/134654</w:t>
        </w:r>
      </w:hyperlink>
    </w:p>
    <w:p w14:paraId="72F3B841" w14:textId="77777777" w:rsidR="00A81065" w:rsidRPr="00E01305" w:rsidRDefault="00A81065" w:rsidP="00A81065"/>
    <w:p w14:paraId="5A637E07" w14:textId="77777777" w:rsidR="00111D7C" w:rsidRPr="00DF5D32" w:rsidRDefault="00111D7C" w:rsidP="00111D7C">
      <w:pPr>
        <w:pStyle w:val="251"/>
      </w:pPr>
      <w:bookmarkStart w:id="122" w:name="_Toc99271704"/>
      <w:bookmarkStart w:id="123" w:name="_Toc99318656"/>
      <w:bookmarkStart w:id="124" w:name="_Toc165991076"/>
      <w:bookmarkStart w:id="125" w:name="_Toc62681899"/>
      <w:bookmarkStart w:id="126" w:name="_Toc230157279"/>
      <w:bookmarkEnd w:id="24"/>
      <w:bookmarkEnd w:id="25"/>
      <w:bookmarkEnd w:id="26"/>
      <w:bookmarkEnd w:id="36"/>
      <w:r w:rsidRPr="00E01305">
        <w:lastRenderedPageBreak/>
        <w:t>НОВОСТИ МАКРОЭКОНОМИКИ</w:t>
      </w:r>
      <w:bookmarkEnd w:id="122"/>
      <w:bookmarkEnd w:id="123"/>
      <w:bookmarkEnd w:id="124"/>
      <w:bookmarkEnd w:id="126"/>
    </w:p>
    <w:p w14:paraId="4D4FB531" w14:textId="687C310E" w:rsidR="00CF72E8" w:rsidRPr="005A799E" w:rsidRDefault="00CF72E8" w:rsidP="00CF72E8">
      <w:pPr>
        <w:pStyle w:val="2"/>
      </w:pPr>
      <w:bookmarkStart w:id="127" w:name="_Toc230157280"/>
      <w:r w:rsidRPr="005A799E">
        <w:t>Коммерсантъ, 20.05.2026, От труда ждут большего</w:t>
      </w:r>
      <w:bookmarkEnd w:id="127"/>
    </w:p>
    <w:p w14:paraId="08088E7A" w14:textId="77777777" w:rsidR="00CF72E8" w:rsidRPr="005A799E" w:rsidRDefault="00CF72E8" w:rsidP="00CF72E8">
      <w:pPr>
        <w:pStyle w:val="3"/>
      </w:pPr>
      <w:bookmarkStart w:id="128" w:name="_Toc230157281"/>
      <w:r w:rsidRPr="005A799E">
        <w:t>Внедрение отраслевых программ повышения производительности труда в России позволяет увеличивать этот показатель на 4% ежегодно, сообщили представители правительства на форуме «Повышение производительности труда» в Красноярске. Такие темпы дают властям надежду на достижение ранее поставленной цели повышения показателя на 25% к 2030 году с одновременным решением проблемы нехватки кадров за счет высвобождения к этому сроку из-за действия отраслевых программ примерно 3 млн работников.</w:t>
      </w:r>
      <w:bookmarkEnd w:id="128"/>
    </w:p>
    <w:p w14:paraId="4B4E9EFC" w14:textId="77777777" w:rsidR="00CF72E8" w:rsidRPr="005A799E" w:rsidRDefault="00CF72E8" w:rsidP="00CF72E8">
      <w:r w:rsidRPr="005A799E">
        <w:t>В последние годы производительность труда в РФ растет в среднем на 4% ежегодно, что делает достижимой такую национальную цель как увеличение показателя на 25% к 2030 году, сообщил на прошедшем 19 мая в Красноярске форуме «Повышение производительности труда» замглавы Минпромторга Михаил Юрин.</w:t>
      </w:r>
    </w:p>
    <w:p w14:paraId="2235FA06" w14:textId="77777777" w:rsidR="00CF72E8" w:rsidRPr="005A799E" w:rsidRDefault="00CF72E8" w:rsidP="00CF72E8">
      <w:r w:rsidRPr="005A799E">
        <w:t>Министр экономического развития Максим Решетников пояснил, что вместе с другими ведомствами министерство в рамках нацпроекта «Эффективная и конкурентная экономика» разработало 17 программ повышения производительности: 11 — для реального сектора экономики, 6 — для социальной сферы. О принятии одной из таких программ 19 мая сообщил Белый дом — Минстрой планирует поднять производительность труда в строительстве к 2030 году на 22,8%. Сделать это обещано за счет цифровизации, сокращения инвестиционно-строительного цикла, перезагрузки системы подготовки кадров и тиражирования лучших практик.</w:t>
      </w:r>
    </w:p>
    <w:p w14:paraId="0BC56ECE" w14:textId="77777777" w:rsidR="00CF72E8" w:rsidRPr="005A799E" w:rsidRDefault="00CF72E8" w:rsidP="00CF72E8">
      <w:r w:rsidRPr="005A799E">
        <w:t>До конца 2030 года подобными мерами планируется охватить более 400 ключевых организаций строительной отрасли в различных регионах.</w:t>
      </w:r>
    </w:p>
    <w:p w14:paraId="30389846" w14:textId="77777777" w:rsidR="00CF72E8" w:rsidRPr="005A799E" w:rsidRDefault="00CF72E8" w:rsidP="00CF72E8">
      <w:r w:rsidRPr="005A799E">
        <w:t>В целом же по стране отраслевыми программами будут охвачены 55 млн человек — более двух третей всех занятых в экономике. Вице-премьер Александр Новак сообщил на форуме, что с 2025 года в работу по повышению производительности труда включены и учреждения бюджетной сферы.</w:t>
      </w:r>
    </w:p>
    <w:p w14:paraId="06367B31" w14:textId="77777777" w:rsidR="00CF72E8" w:rsidRPr="005A799E" w:rsidRDefault="00CF72E8" w:rsidP="00CF72E8">
      <w:r w:rsidRPr="005A799E">
        <w:t>По его словам, эти программы не просто способ поднять эффективность отдельных предприятий, но и «по сути дела управленческий ответ на главный структурный разрыв российской экономики» — нехватку кадров. По прогнозу Минтруда, к 2030 году российская экономика будет дополнительно нуждаться примерно еще в 3 млн работников. И примерно такое число рабочих рук может высвободиться в ближайшие годы как раз в результате внедрения программ по повышению производительности, пояснил Александр Новак. Решать кадровый вопрос вице-премьер предложил за счет перераспределения трудовых ресурсов из низкопроизводительных секторов в приоритетные отрасли, такие как обрабатывающую промышленность, информационные технологии, креативные индустрии и туризм.</w:t>
      </w:r>
    </w:p>
    <w:p w14:paraId="7320BE65" w14:textId="77777777" w:rsidR="00CF72E8" w:rsidRPr="005A799E" w:rsidRDefault="00CF72E8" w:rsidP="00CF72E8">
      <w:r w:rsidRPr="005A799E">
        <w:t xml:space="preserve">Успехами применения программы повышения производительности труда на форуме поделись представители Магнитогорского металлургического комбината — показатель вырос в полтора раза при неизменном числе сотрудников (выпуск металлопроката увеличился с 3,5 млн до 5,2 млн тонн в год). Схожим опытом поделились и «Россети» — достичь результата компании помогли как управленческие решения (оптимизация </w:t>
      </w:r>
      <w:r w:rsidRPr="005A799E">
        <w:lastRenderedPageBreak/>
        <w:t>процессов, исключение избыточной отчетности и дублирующих уровней управления), так и технологические изменения (создание высокоавтоматизированных центров управления, развитие интеллектуального учета, внедрение дистанционного управления, систем искусственного интеллекта и роботизированных комплексов).</w:t>
      </w:r>
    </w:p>
    <w:p w14:paraId="10436C76" w14:textId="4A35205A" w:rsidR="00CF72E8" w:rsidRPr="00DF5D32" w:rsidRDefault="00CF72E8" w:rsidP="00CF72E8">
      <w:r w:rsidRPr="00DF5D32">
        <w:t>Анастасия Мануйлова</w:t>
      </w:r>
    </w:p>
    <w:p w14:paraId="27BDAF48" w14:textId="204CCD52" w:rsidR="00A42D55" w:rsidRPr="005401D4" w:rsidRDefault="00A42D55" w:rsidP="00A42D55">
      <w:pPr>
        <w:pStyle w:val="2"/>
      </w:pPr>
      <w:bookmarkStart w:id="129" w:name="_Toc230157282"/>
      <w:r w:rsidRPr="005401D4">
        <w:t>Ведомости, 19.05.2026, Как бюджетные кредиты влияют на рынок субфедеральных облигаций</w:t>
      </w:r>
      <w:bookmarkEnd w:id="129"/>
    </w:p>
    <w:p w14:paraId="32FA1C52" w14:textId="77777777" w:rsidR="00A42D55" w:rsidRPr="005401D4" w:rsidRDefault="00A42D55" w:rsidP="00A42D55">
      <w:pPr>
        <w:pStyle w:val="3"/>
      </w:pPr>
      <w:bookmarkStart w:id="130" w:name="_Toc230157283"/>
      <w:r w:rsidRPr="005401D4">
        <w:t>В основе этой колонки - исследование Цику Самира, студента 4-го курса кафедры «Финансовый контроль и казначейское дело» Финансового университета при Правительстве Российской Федерации. Исследование посвящено тому, как бюджетные кредиты меняют долговую политику российских регионов и влияют на рынок субфедеральных облигаций. Академическая версия исследования, подготовленная при научном участии доцента Финансового университета при Правительстве Российской Федерации Перехода Сергея Александровича, опубликована в «Финансовом журнале» № 2 за 2026 год.</w:t>
      </w:r>
      <w:bookmarkEnd w:id="130"/>
    </w:p>
    <w:p w14:paraId="401D5459" w14:textId="77777777" w:rsidR="00A42D55" w:rsidRPr="005401D4" w:rsidRDefault="00A42D55" w:rsidP="00A42D55">
      <w:r w:rsidRPr="005401D4">
        <w:t>У российских регионов есть удобный способ заимствования финансовых ресурсов без рыночного риска - получение бюджетного кредита из федерального бюджета. Для региональных властей это рациональный выбор, так как бюджетные кредиты дешевле обслуживания рыночного долга (банковских кредитов и государственных ценных бумаг) и позволяют компенсировать кассовые разрывы без обращения к инвесторам. Для федерального центра бюджетный кредит является надежным и адаптируемым инструментом. Он способствует удержанию долговой устойчивости субъектов России и поддерживает инвестиции в инфраструктуру.</w:t>
      </w:r>
    </w:p>
    <w:p w14:paraId="4039BD03" w14:textId="77777777" w:rsidR="00A42D55" w:rsidRPr="005401D4" w:rsidRDefault="00A42D55" w:rsidP="00A42D55">
      <w:r w:rsidRPr="005401D4">
        <w:t>Однако бюджетный кредит формирует издержки системы. Так, чем доступнее бюджетные кредиты, тем меньше стимулов у регионов заимствовать финансовые ресурсы на рынке, в том числе: раскрывать информацию перед инвесторами, поддерживать кредитную историю и конкурировать за капитал. В краткосрочном периоде это снижает стоимость обслуживания долга. Однако в долгосрочной перспективе широкое использование бюджетных кредитов может сдерживать развитие рынка региональных облигаций и уменьшать роль рыночных ориентиров в долговой политике субъектов России.</w:t>
      </w:r>
    </w:p>
    <w:p w14:paraId="0214FE66" w14:textId="77777777" w:rsidR="00A42D55" w:rsidRPr="005401D4" w:rsidRDefault="00A42D55" w:rsidP="00A42D55">
      <w:r w:rsidRPr="005401D4">
        <w:t xml:space="preserve">Масштаб изменений демонстрируется статистикой. С 2014 г. по 2026 г. доля бюджетных кредитов в государственном долге субъектов России выросла с 7,1% до 79,3%. Доля рыночных инструментов, наоборот, сократилась с 65,8% до 18,6%. Авторский индекс рыночности, который учитывает как долю рыночных заимствований, так и их внутреннюю </w:t>
      </w:r>
      <w:r w:rsidRPr="00A368B1">
        <w:t xml:space="preserve">диверсификацию, снизился с 0,314 до 0,091. </w:t>
      </w:r>
      <w:r w:rsidRPr="005401D4">
        <w:t>Иными словами, региональный государственный долг стал менее рыночным и более зависимым от федерального бюджета.</w:t>
      </w:r>
    </w:p>
    <w:p w14:paraId="7A704E84" w14:textId="77777777" w:rsidR="00A42D55" w:rsidRPr="005401D4" w:rsidRDefault="00A42D55" w:rsidP="00A42D55">
      <w:r w:rsidRPr="005401D4">
        <w:t xml:space="preserve">На первый взгляд это можно считать успехом: если регионы получают дешевые финансовые ресурсы, значит, процентные расходы снижаются, а периоды бюджетного дефицита проходят предсказуемо. Но проблема в том, что долг - это не только цена его обслуживания. Это еще и институт ответственности. Выпуск государственных </w:t>
      </w:r>
      <w:r w:rsidRPr="005401D4">
        <w:lastRenderedPageBreak/>
        <w:t>облигаций обязует регионы объяснять инвесторам свою долговую стратегию, поддерживать предсказуемость бюджетной политики, повышать кредитные рейтинги, планировать график погашений, реагировать на запросы рынка. При использовании бюджетного кредита регион в меньшей степени сталкивается с необходимостью учитывать ожидания рыночных участников.</w:t>
      </w:r>
    </w:p>
    <w:p w14:paraId="41811863" w14:textId="77777777" w:rsidR="00A42D55" w:rsidRPr="005401D4" w:rsidRDefault="00A42D55" w:rsidP="00A42D55">
      <w:r w:rsidRPr="005401D4">
        <w:t>Когда временная финансовая поддержка превращается в системное льготное финансирование, возникает эффект мягких бюджетных ограничений. Регион понимает, что при необходимости он может рассчитывать на федеральный ресурс и потому менее заинтересован в развитии собственной рыночной репутации. Это снижает стимулы к самостоятельному долговому управлению. Таким образом, текущая бюджетная устойчивость повышается, но долгосрочная финансовая самостоятельность оказывается в зоне риска.</w:t>
      </w:r>
    </w:p>
    <w:p w14:paraId="10917718" w14:textId="77777777" w:rsidR="00A42D55" w:rsidRPr="005401D4" w:rsidRDefault="00A42D55" w:rsidP="00A42D55">
      <w:r w:rsidRPr="005401D4">
        <w:t>В ходе исследования показано, что только 5 из 36 регионов, использовавших облигации, используют их более эффективно, чем бюджетные кредиты. Эти регионы не только лучше финансируют расходы облигациями, но и меньше опираются на бюджетные кредиты - 2,2% к валовому региональному продукту против 3,5% у остальных регионов. Это не доказывает причинно-следственной связи, но демонстрирует институциональную закономерность. В тех регионах, у которых бюджетные кредиты не вытесняют рынок, облигации сохраняют дисциплинирующую функцию.</w:t>
      </w:r>
    </w:p>
    <w:p w14:paraId="37928120" w14:textId="77777777" w:rsidR="00A42D55" w:rsidRPr="005401D4" w:rsidRDefault="00A42D55" w:rsidP="00A42D55">
      <w:r w:rsidRPr="005401D4">
        <w:t>Что можно сделать в условиях описанного противоречия системы? Отвечая на этот вопрос, необходимо обозначить, что нельзя противопоставлять бюджетные кредиты и облигации, а наоборот - связать их в единую систему стимулов. Бюджетный кредит должен не вытеснять рынок, а стимулировать регион обращаться к рыночным инструментам заимствования. Например, для инвестиционных и инфраструктурных проектов можно использовать смешанное финансирование: часть расходов - за счет бюджетного кредита, часть - за счет рыночных заимствований.</w:t>
      </w:r>
    </w:p>
    <w:p w14:paraId="0A708551" w14:textId="77777777" w:rsidR="00A42D55" w:rsidRPr="005401D4" w:rsidRDefault="00A42D55" w:rsidP="00A42D55">
      <w:r w:rsidRPr="005401D4">
        <w:t>Такая модель меняет логику поддержки. Федеральный ресурс является не альтернативой рынка, а сопутствующим инструментом, который снижает риск проекта и делает его более предсказуемым для инвесторов. Регион сохраняет доступ к льготному финансированию, но одновременно остается в рыночной среде. Инвесторы получают сигнал, что проект важен и частично поддержан государством, но при этом регион не освобождается от рыночной дисциплины.</w:t>
      </w:r>
    </w:p>
    <w:p w14:paraId="19B71BFE" w14:textId="77777777" w:rsidR="00A42D55" w:rsidRPr="005401D4" w:rsidRDefault="00A42D55" w:rsidP="00A42D55">
      <w:r w:rsidRPr="005401D4">
        <w:t>Второй шаг - развитие межрегиональных пулов заимствований. Отдельному региону сложно организовать выход на рынок с крупными и ликвидными выпусками. Но если несколько субъектов России реализуют инфраструктурные проекты с общим экономическим эффектом - транспортные, коммунальные, промышленные, логистические, - они могли бы привлекать финансирование через совместные финансовые инструменты. Это снижает транзакционные издержки, увеличивает масштаб выпуска и делает инструмент более интересным для крупных инвесторов.</w:t>
      </w:r>
    </w:p>
    <w:p w14:paraId="20B98F28" w14:textId="77777777" w:rsidR="00A42D55" w:rsidRPr="005401D4" w:rsidRDefault="00A42D55" w:rsidP="00A42D55">
      <w:r w:rsidRPr="005401D4">
        <w:t>Третий шаг - стандартизация раскрытия информации по субфедеральным облигациям. Инвестору должно быть легко сравнивать регионы по долговой нагрузке, структуре доходов, зависимости от трансфертов, графику погашений, инвестиционной программе, качеству исполнения бюджета. В таком случае, чем меньше ручного анализа и непрозрачности, тем ниже премия за риск. Это не отменяет различий между субъектами России, но делает их измеримыми и сравнимыми.</w:t>
      </w:r>
    </w:p>
    <w:p w14:paraId="09B5A7A2" w14:textId="77777777" w:rsidR="00A42D55" w:rsidRPr="005401D4" w:rsidRDefault="00A42D55" w:rsidP="00A42D55">
      <w:r w:rsidRPr="005401D4">
        <w:lastRenderedPageBreak/>
        <w:t>Четвертый шаг - привязка предоставляемых бюджетных кредитов к качеству долгового управления. Регион, который способен заимствовать на рынке, достаточно раскрывает информацию, имеет устойчивые бюджетные показатели и поддерживает эффективность долговой политики, не должен получать соразмерные стимулы, как и регион, преимущественно замещающий рыночные инструменты бюджетным кредитом. Подход к предоставлению поддержки может учитывать не только потребность региона в финансировании, но и устойчивость его долговой политики.</w:t>
      </w:r>
    </w:p>
    <w:p w14:paraId="18ECAAE0" w14:textId="77777777" w:rsidR="00A42D55" w:rsidRPr="005401D4" w:rsidRDefault="00A42D55" w:rsidP="00A42D55">
      <w:r w:rsidRPr="005401D4">
        <w:t>Такой подход не означает отказа от солидарности внутри бюджетной системы. Напротив, он делает ее более устойчивой. Федеральный центр сохраняет возможность поддерживать регионы, но помощь перестает подавлять финансовую самостоятельность. Регионы получают стимул улучшать долговую политику, а инвесторы видят, что субфедеральный рынок не подвержен сужению, а встроен в систему бюджетного финансирования</w:t>
      </w:r>
    </w:p>
    <w:p w14:paraId="05399149" w14:textId="4A640F9E" w:rsidR="00A42D55" w:rsidRPr="00DF5D32" w:rsidRDefault="00A42D55" w:rsidP="00A42D55">
      <w:r w:rsidRPr="005401D4">
        <w:t>Главный вывод исследования описывается следующим тезисом: дешевые финансовые ресурсы не являются льготными для системы в целом. Бюджетные кредиты снижают процентные расходы регионов сегодня, но ослабляют рыночный механизм, который будет им нужен завтра. Для регионов финансовая зрелость начинается не с отсутствия долга, а с умения выбирать наиболее эффективный источник заимствований. Для государства - с умения помогать так, чтобы помощь не стимулировала зависимость и экономическую инертность регионов. Для рынка - с уверенности в региональном рынке облигаций и его дальнейшем развитии. Федеральная поддержка нужна. Однако если возможности региона фактически сосредоточены вокруг одного источника заимствований, такая модель может ограничивать финансовую самостоятельность. Более устойчивая конструкция возникает там, где бюджетная поддержка и рыночная дисциплина не вытесняют, а дополняют друг друга.</w:t>
      </w:r>
    </w:p>
    <w:p w14:paraId="4B68E37E" w14:textId="6D9FBDE2" w:rsidR="005401D4" w:rsidRPr="005401D4" w:rsidRDefault="005401D4" w:rsidP="005401D4">
      <w:pPr>
        <w:pStyle w:val="2"/>
      </w:pPr>
      <w:bookmarkStart w:id="131" w:name="_Toc230157284"/>
      <w:r w:rsidRPr="005401D4">
        <w:t xml:space="preserve">Ведомости, 19.05.2026, Минфин 20 мая проведет аукционы по размещению </w:t>
      </w:r>
      <w:r w:rsidRPr="00A368B1">
        <w:t>ОФЗ двух выпусков</w:t>
      </w:r>
      <w:bookmarkEnd w:id="131"/>
    </w:p>
    <w:p w14:paraId="11EC2FFE" w14:textId="77777777" w:rsidR="005401D4" w:rsidRPr="005401D4" w:rsidRDefault="005401D4" w:rsidP="005401D4">
      <w:pPr>
        <w:pStyle w:val="3"/>
      </w:pPr>
      <w:bookmarkStart w:id="132" w:name="_Toc230157285"/>
      <w:r w:rsidRPr="005401D4">
        <w:t>Минфин России 20 мая проведет аукционы по размещению облигаций федерального займа с постоянным купонным доходом (ОФЗ-ПД) двух выпусков - 26252 и 26228. Об этом сообщили в министерстве.</w:t>
      </w:r>
      <w:bookmarkEnd w:id="132"/>
    </w:p>
    <w:p w14:paraId="2CF9E73C" w14:textId="77777777" w:rsidR="005401D4" w:rsidRPr="005401D4" w:rsidRDefault="005401D4" w:rsidP="005401D4">
      <w:r w:rsidRPr="005401D4">
        <w:t>Инвесторам предложат ОФЗ-ПД серии 26252 с погашением 12 октября 2033 г. и ОФЗ-ПД серии 26228 с погашением 10 апреля 2030 г. Размещение пройдет в объеме остатков, доступных для продажи в этих выпусках. Ставка купонного дохода по выпуску 26228 составляет 7,65% годовых, по выпуску 26252 - 12,5% годовых.</w:t>
      </w:r>
    </w:p>
    <w:p w14:paraId="574CE992" w14:textId="727078E4" w:rsidR="005401D4" w:rsidRPr="00EB3105" w:rsidRDefault="005401D4" w:rsidP="005401D4">
      <w:r w:rsidRPr="005401D4">
        <w:t xml:space="preserve">Подать заявки на участие в аукционах можно через Московскую биржу и Санкт-Петербургскую валютную биржу. </w:t>
      </w:r>
      <w:r w:rsidRPr="00EB3105">
        <w:t>В Минфине отметили, что объем удовлетворения заявок будет зависеть от уровня спроса и размера запрошенной премии к текущим рыночным уровням доходности.</w:t>
      </w:r>
    </w:p>
    <w:p w14:paraId="0D283F64" w14:textId="3CA959F6" w:rsidR="005401D4" w:rsidRPr="00EB3105" w:rsidRDefault="005401D4" w:rsidP="005401D4">
      <w:r w:rsidRPr="00EB3105">
        <w:t>13 мая министерство разместило ОФЗ выпуска 26253 с погашением 6 октября 2038 г. более чем на 25 млрд руб. Средневзвешенная цена размещения составила 92,86% от номинала, а средневзвешенная доходность - 14,75% годовых.</w:t>
      </w:r>
    </w:p>
    <w:p w14:paraId="392B6367" w14:textId="4602EECE" w:rsidR="005401D4" w:rsidRPr="00EB3105" w:rsidRDefault="00F67A63" w:rsidP="005401D4">
      <w:hyperlink r:id="rId46" w:history="1">
        <w:r w:rsidR="005401D4" w:rsidRPr="00F751D6">
          <w:rPr>
            <w:rStyle w:val="a3"/>
            <w:lang w:val="en-US"/>
          </w:rPr>
          <w:t>https</w:t>
        </w:r>
        <w:r w:rsidR="005401D4" w:rsidRPr="00F751D6">
          <w:rPr>
            <w:rStyle w:val="a3"/>
          </w:rPr>
          <w:t>://</w:t>
        </w:r>
        <w:r w:rsidR="005401D4" w:rsidRPr="00F751D6">
          <w:rPr>
            <w:rStyle w:val="a3"/>
            <w:lang w:val="en-US"/>
          </w:rPr>
          <w:t>www</w:t>
        </w:r>
        <w:r w:rsidR="005401D4" w:rsidRPr="00F751D6">
          <w:rPr>
            <w:rStyle w:val="a3"/>
          </w:rPr>
          <w:t>.</w:t>
        </w:r>
        <w:r w:rsidR="005401D4" w:rsidRPr="00F751D6">
          <w:rPr>
            <w:rStyle w:val="a3"/>
            <w:lang w:val="en-US"/>
          </w:rPr>
          <w:t>vedomosti</w:t>
        </w:r>
        <w:r w:rsidR="005401D4" w:rsidRPr="00F751D6">
          <w:rPr>
            <w:rStyle w:val="a3"/>
          </w:rPr>
          <w:t>.</w:t>
        </w:r>
        <w:r w:rsidR="005401D4" w:rsidRPr="00F751D6">
          <w:rPr>
            <w:rStyle w:val="a3"/>
            <w:lang w:val="en-US"/>
          </w:rPr>
          <w:t>ru</w:t>
        </w:r>
        <w:r w:rsidR="005401D4" w:rsidRPr="00F751D6">
          <w:rPr>
            <w:rStyle w:val="a3"/>
          </w:rPr>
          <w:t>/</w:t>
        </w:r>
        <w:r w:rsidR="005401D4" w:rsidRPr="00F751D6">
          <w:rPr>
            <w:rStyle w:val="a3"/>
            <w:lang w:val="en-US"/>
          </w:rPr>
          <w:t>investments</w:t>
        </w:r>
        <w:r w:rsidR="005401D4" w:rsidRPr="00F751D6">
          <w:rPr>
            <w:rStyle w:val="a3"/>
          </w:rPr>
          <w:t>/</w:t>
        </w:r>
        <w:r w:rsidR="005401D4" w:rsidRPr="00F751D6">
          <w:rPr>
            <w:rStyle w:val="a3"/>
            <w:lang w:val="en-US"/>
          </w:rPr>
          <w:t>news</w:t>
        </w:r>
        <w:r w:rsidR="005401D4" w:rsidRPr="00F751D6">
          <w:rPr>
            <w:rStyle w:val="a3"/>
          </w:rPr>
          <w:t>/2026/05/19/1198361-</w:t>
        </w:r>
        <w:r w:rsidR="005401D4" w:rsidRPr="00F751D6">
          <w:rPr>
            <w:rStyle w:val="a3"/>
            <w:lang w:val="en-US"/>
          </w:rPr>
          <w:t>auktsioni</w:t>
        </w:r>
        <w:r w:rsidR="005401D4" w:rsidRPr="00F751D6">
          <w:rPr>
            <w:rStyle w:val="a3"/>
          </w:rPr>
          <w:t>-</w:t>
        </w:r>
        <w:r w:rsidR="005401D4" w:rsidRPr="00F751D6">
          <w:rPr>
            <w:rStyle w:val="a3"/>
            <w:lang w:val="en-US"/>
          </w:rPr>
          <w:t>ofz</w:t>
        </w:r>
      </w:hyperlink>
      <w:r w:rsidR="005401D4" w:rsidRPr="00EB3105">
        <w:t xml:space="preserve"> </w:t>
      </w:r>
    </w:p>
    <w:p w14:paraId="3875C0A8" w14:textId="039E7D07" w:rsidR="00E97C94" w:rsidRPr="00E97C94" w:rsidRDefault="00E97C94" w:rsidP="00E97C94">
      <w:pPr>
        <w:pStyle w:val="2"/>
      </w:pPr>
      <w:bookmarkStart w:id="133" w:name="_Toc230157286"/>
      <w:r w:rsidRPr="00E97C94">
        <w:lastRenderedPageBreak/>
        <w:t>РИА Новости, 19.05.2026, Что изменится для пенсионеров с вкладами в июне</w:t>
      </w:r>
      <w:bookmarkEnd w:id="133"/>
    </w:p>
    <w:p w14:paraId="2A6AD885" w14:textId="4D7B3FD8" w:rsidR="00E97C94" w:rsidRPr="00E97C94" w:rsidRDefault="00E97C94" w:rsidP="00E97C94">
      <w:pPr>
        <w:pStyle w:val="3"/>
      </w:pPr>
      <w:bookmarkStart w:id="134" w:name="_Toc230157287"/>
      <w:r w:rsidRPr="00E97C94">
        <w:t>С 1 июня для россиян, получающих государственные пенсии и хранящих сбережения в банках, изменятся правила игры. Федеральная налоговая служба усилит контроль за счетами, а банки изменят подход к продлению депозитов.</w:t>
      </w:r>
      <w:bookmarkEnd w:id="134"/>
    </w:p>
    <w:p w14:paraId="60013E35" w14:textId="77777777" w:rsidR="00E97C94" w:rsidRPr="00E97C94" w:rsidRDefault="00E97C94" w:rsidP="00E97C94">
      <w:r w:rsidRPr="00E97C94">
        <w:t>Самое неожиданное - из-за процентов, которые приносит вклад, теперь можно лишиться льгот.</w:t>
      </w:r>
    </w:p>
    <w:p w14:paraId="2ABC5F12" w14:textId="77777777" w:rsidR="00E97C94" w:rsidRPr="00E97C94" w:rsidRDefault="00E97C94" w:rsidP="00E97C94">
      <w:r w:rsidRPr="00E97C94">
        <w:t>Налог на проценты: когда придется платить государству</w:t>
      </w:r>
    </w:p>
    <w:p w14:paraId="1797EF50" w14:textId="77777777" w:rsidR="00E97C94" w:rsidRPr="00E97C94" w:rsidRDefault="00E97C94" w:rsidP="00E97C94">
      <w:r w:rsidRPr="00E97C94">
        <w:t>Первое новшество напрямую связано с налогами на доходы, которые приносят банковские депозиты.</w:t>
      </w:r>
    </w:p>
    <w:p w14:paraId="3AC48543" w14:textId="77777777" w:rsidR="00E97C94" w:rsidRPr="00E97C94" w:rsidRDefault="00E97C94" w:rsidP="00E97C94">
      <w:r w:rsidRPr="00E97C94">
        <w:t>Вклады приносят проценты. Если этот доход превышает установленный государством лимит, с него необходимо заплатить налог на доходы физических лиц - НДФЛ. Это правило действует в России уже несколько лет, однако формулы расчета ежегодно меняются вслед за решениями Центробанка.</w:t>
      </w:r>
    </w:p>
    <w:p w14:paraId="203933D5" w14:textId="77777777" w:rsidR="00E97C94" w:rsidRPr="00E97C94" w:rsidRDefault="00E97C94" w:rsidP="00E97C94">
      <w:r w:rsidRPr="00E97C94">
        <w:t>Многие путаются, сколько именно денег можно получить чистыми, чтобы налоговая не прислала счет. Запомнить нужно две цифры:</w:t>
      </w:r>
    </w:p>
    <w:p w14:paraId="4D8639B6" w14:textId="77777777" w:rsidR="00E97C94" w:rsidRPr="00E97C94" w:rsidRDefault="00E97C94" w:rsidP="00E97C94">
      <w:r w:rsidRPr="00E97C94">
        <w:t>•</w:t>
      </w:r>
      <w:r w:rsidRPr="00E97C94">
        <w:tab/>
        <w:t>До 1 декабря 2026-го все будут платить налог за прошлый, 2025 год. Лимит был - 210 000 рублей. Если за весь прошлый год банк выдал процентами меньше этой суммы, платить НДФЛ не нужно.</w:t>
      </w:r>
    </w:p>
    <w:p w14:paraId="3160D1F6" w14:textId="77777777" w:rsidR="00E97C94" w:rsidRPr="00E97C94" w:rsidRDefault="00E97C94" w:rsidP="00E97C94">
      <w:r w:rsidRPr="00E97C94">
        <w:t>•</w:t>
      </w:r>
      <w:r w:rsidRPr="00E97C94">
        <w:tab/>
        <w:t>Новый лимит - 160 000 рублей. Его ввели на текущий 2026 год. Если вклады принесут больше этой суммы за весь этот год, то налог с излишков придется платить, но только в конце следующего, 2027 года.</w:t>
      </w:r>
    </w:p>
    <w:p w14:paraId="6A6391D9" w14:textId="77777777" w:rsidR="00E97C94" w:rsidRPr="00E97C94" w:rsidRDefault="00E97C94" w:rsidP="00E97C94">
      <w:r w:rsidRPr="00E97C94">
        <w:t>Самостоятельно считать проценты, собирать справки из банков и заполнять налоговые декларации не нужно. Налоговые инспекторы суммируют доходы по всем счетам во всех банках, сами рассчитывают налог и присылают готовый счет. Оплатить налог нужно строго до 1 декабря.</w:t>
      </w:r>
    </w:p>
    <w:p w14:paraId="4F5CBDF0" w14:textId="77777777" w:rsidR="00E97C94" w:rsidRPr="00E97C94" w:rsidRDefault="00E97C94" w:rsidP="00E97C94">
      <w:r w:rsidRPr="00E97C94">
        <w:t>Как это работает на простом примере:</w:t>
      </w:r>
    </w:p>
    <w:p w14:paraId="33EF8557" w14:textId="77777777" w:rsidR="00E97C94" w:rsidRPr="000C1E02" w:rsidRDefault="00E97C94" w:rsidP="00E97C94">
      <w:r w:rsidRPr="00E97C94">
        <w:t xml:space="preserve">У человека есть крупный вклад. </w:t>
      </w:r>
      <w:r w:rsidRPr="000C1E02">
        <w:t>За 2026-й год банк насчитал 170 тысяч рублей чистыми процентами. По новым правилам лимит равен 160 тысячам. Значит, с "лишних" 10 тысяч рублей государство заберет 13%. Это ровно 1300 рублей. Налог платится не со всего вклада и даже не со всех процентов, а только с того, что превысило лимит.</w:t>
      </w:r>
    </w:p>
    <w:p w14:paraId="06DB3CB1" w14:textId="77777777" w:rsidR="00E97C94" w:rsidRPr="000C1E02" w:rsidRDefault="00E97C94" w:rsidP="00E97C94">
      <w:r w:rsidRPr="000C1E02">
        <w:t>Ставки снижаются</w:t>
      </w:r>
    </w:p>
    <w:p w14:paraId="23B3FCDD" w14:textId="77777777" w:rsidR="00E97C94" w:rsidRPr="000C1E02" w:rsidRDefault="00E97C94" w:rsidP="00E97C94">
      <w:r w:rsidRPr="000C1E02">
        <w:t>Центробанк России уже несколько месяцев подряд планомерно снижает ключевую ставку - в апреле ее опустили до 14,5% годовых, а на июньском заседании аналитики ждут снижения до 14%. Это напрямую бьет по доходам обычных вкладчиков.</w:t>
      </w:r>
    </w:p>
    <w:p w14:paraId="4AF8645B" w14:textId="77777777" w:rsidR="00E97C94" w:rsidRPr="000C1E02" w:rsidRDefault="00E97C94" w:rsidP="00E97C94">
      <w:r w:rsidRPr="000C1E02">
        <w:t>Те депозиты, которые банки будут предлагать в июне 2026-го, окажутся заметно менее выгодными, чем прошлые зимние. На смену пиковым зимним ставкам под 18-20% приходят скромные летние предложения в районе 13-14% годовых.</w:t>
      </w:r>
    </w:p>
    <w:p w14:paraId="362EC822" w14:textId="77777777" w:rsidR="00E97C94" w:rsidRPr="000C1E02" w:rsidRDefault="00E97C94" w:rsidP="00E97C94">
      <w:r w:rsidRPr="000C1E02">
        <w:t>Как проценты лишают льгот</w:t>
      </w:r>
    </w:p>
    <w:p w14:paraId="3BC0885C" w14:textId="77777777" w:rsidR="00E97C94" w:rsidRPr="000C1E02" w:rsidRDefault="00E97C94" w:rsidP="00E97C94">
      <w:r w:rsidRPr="000C1E02">
        <w:lastRenderedPageBreak/>
        <w:t>Вокруг третьего "нововведения" сейчас ходит больше всего слухов. В Сети пугают, что государство только в 2026-м решило включать проценты по вкладам в общий доход для оценки нуждаемости.</w:t>
      </w:r>
    </w:p>
    <w:p w14:paraId="643BFA40" w14:textId="77777777" w:rsidR="00E97C94" w:rsidRPr="000C1E02" w:rsidRDefault="00E97C94" w:rsidP="00E97C94">
      <w:r w:rsidRPr="000C1E02">
        <w:t>Сам закон не новый: Соцзащита и раньше учитывала проценты по вкладам. Но дело в том, что за прошлый год пенсионеры могли получать доходы по вкладам с рекордными ставками под 18-20% годовых. Банки передали эти данные в налоговую, а та автоматически перенаправила их в Соцзащиту.</w:t>
      </w:r>
    </w:p>
    <w:p w14:paraId="6BFC585E" w14:textId="77777777" w:rsidR="00E97C94" w:rsidRPr="000C1E02" w:rsidRDefault="00E97C94" w:rsidP="00E97C94">
      <w:r w:rsidRPr="000C1E02">
        <w:t>Это напрямую бьет по двум важнейшим вещам:</w:t>
      </w:r>
    </w:p>
    <w:p w14:paraId="4AD6F64C" w14:textId="77777777" w:rsidR="00E97C94" w:rsidRPr="000C1E02" w:rsidRDefault="00E97C94" w:rsidP="00E97C94">
      <w:r w:rsidRPr="000C1E02">
        <w:t>•</w:t>
      </w:r>
      <w:r w:rsidRPr="000C1E02">
        <w:tab/>
        <w:t>Региональным доплатам к пенсии (когда местный бюджет доплачивает деньги до прожиточного минимума);</w:t>
      </w:r>
    </w:p>
    <w:p w14:paraId="33B3ADE2" w14:textId="77777777" w:rsidR="00E97C94" w:rsidRPr="000C1E02" w:rsidRDefault="00E97C94" w:rsidP="00E97C94">
      <w:r w:rsidRPr="000C1E02">
        <w:t>•</w:t>
      </w:r>
      <w:r w:rsidRPr="000C1E02">
        <w:tab/>
        <w:t>Субсидиям на оплату коммуналки (ЖКУ).</w:t>
      </w:r>
    </w:p>
    <w:p w14:paraId="0E399D75" w14:textId="77777777" w:rsidR="00E97C94" w:rsidRPr="000C1E02" w:rsidRDefault="00E97C94" w:rsidP="00E97C94">
      <w:r w:rsidRPr="000C1E02">
        <w:t>Пенсия может быть относительно низкой. Но если вклад приносит существенные проценты, совокупный доход может превысить допустимый предел - и в социальной поддержке откажут.</w:t>
      </w:r>
    </w:p>
    <w:p w14:paraId="535A4C79" w14:textId="77777777" w:rsidR="00E97C94" w:rsidRPr="000C1E02" w:rsidRDefault="00E97C94" w:rsidP="00E97C94">
      <w:r w:rsidRPr="000C1E02">
        <w:t>Как это работает на простом примере:</w:t>
      </w:r>
    </w:p>
    <w:p w14:paraId="4A3495EC" w14:textId="77777777" w:rsidR="00E97C94" w:rsidRPr="00056904" w:rsidRDefault="00E97C94" w:rsidP="00E97C94">
      <w:r w:rsidRPr="000C1E02">
        <w:t xml:space="preserve">У пенсионера ежемесячная пенсия - 16 тысяч рублей. Также в банке лежат сбережения, которые приносят чистыми процентами 6 тысяч рублей в месяц. Соцзащита считает общий доход: 16 000 + 6 000 = 22 тысячи рублей. А региональная доплата и льготная субсидия на квартиру положены только тем, у кого доход, к примеру, строго меньше 20 тысяч. </w:t>
      </w:r>
      <w:r w:rsidRPr="00056904">
        <w:t>Итог - автоматический отказ в помощи.</w:t>
      </w:r>
    </w:p>
    <w:p w14:paraId="64495123" w14:textId="7A79DC6C" w:rsidR="00E97C94" w:rsidRPr="00056904" w:rsidRDefault="00F67A63" w:rsidP="00E97C94">
      <w:hyperlink r:id="rId47" w:history="1">
        <w:r w:rsidR="00E97C94" w:rsidRPr="001C0B64">
          <w:rPr>
            <w:rStyle w:val="a3"/>
            <w:lang w:val="en-US"/>
          </w:rPr>
          <w:t>https</w:t>
        </w:r>
        <w:r w:rsidR="00E97C94" w:rsidRPr="00056904">
          <w:rPr>
            <w:rStyle w:val="a3"/>
          </w:rPr>
          <w:t>://</w:t>
        </w:r>
        <w:r w:rsidR="00E97C94" w:rsidRPr="001C0B64">
          <w:rPr>
            <w:rStyle w:val="a3"/>
            <w:lang w:val="en-US"/>
          </w:rPr>
          <w:t>ria</w:t>
        </w:r>
        <w:r w:rsidR="00E97C94" w:rsidRPr="00056904">
          <w:rPr>
            <w:rStyle w:val="a3"/>
          </w:rPr>
          <w:t>.</w:t>
        </w:r>
        <w:r w:rsidR="00E97C94" w:rsidRPr="001C0B64">
          <w:rPr>
            <w:rStyle w:val="a3"/>
            <w:lang w:val="en-US"/>
          </w:rPr>
          <w:t>ru</w:t>
        </w:r>
        <w:r w:rsidR="00E97C94" w:rsidRPr="00056904">
          <w:rPr>
            <w:rStyle w:val="a3"/>
          </w:rPr>
          <w:t>/20260519/</w:t>
        </w:r>
        <w:r w:rsidR="00E97C94" w:rsidRPr="001C0B64">
          <w:rPr>
            <w:rStyle w:val="a3"/>
            <w:lang w:val="en-US"/>
          </w:rPr>
          <w:t>pensionery</w:t>
        </w:r>
        <w:r w:rsidR="00E97C94" w:rsidRPr="00056904">
          <w:rPr>
            <w:rStyle w:val="a3"/>
          </w:rPr>
          <w:t>-2093323780.</w:t>
        </w:r>
        <w:r w:rsidR="00E97C94" w:rsidRPr="001C0B64">
          <w:rPr>
            <w:rStyle w:val="a3"/>
            <w:lang w:val="en-US"/>
          </w:rPr>
          <w:t>html</w:t>
        </w:r>
      </w:hyperlink>
      <w:r w:rsidR="00E97C94" w:rsidRPr="00056904">
        <w:t xml:space="preserve"> </w:t>
      </w:r>
    </w:p>
    <w:p w14:paraId="6A6B2603" w14:textId="77777777" w:rsidR="0012715E" w:rsidRPr="00E01305" w:rsidRDefault="0012715E" w:rsidP="0012715E">
      <w:pPr>
        <w:pStyle w:val="2"/>
      </w:pPr>
      <w:bookmarkStart w:id="135" w:name="_Toc99271711"/>
      <w:bookmarkStart w:id="136" w:name="_Toc99318657"/>
      <w:bookmarkStart w:id="137" w:name="_Toc230157288"/>
      <w:r w:rsidRPr="00E01305">
        <w:t>Интерфакс, 19.05.2026, Новак предложил отраслям закрывать кадровый дефицит за счет роста производительности труда</w:t>
      </w:r>
      <w:bookmarkEnd w:id="137"/>
    </w:p>
    <w:p w14:paraId="2B9E395A" w14:textId="77777777" w:rsidR="0012715E" w:rsidRPr="00E01305" w:rsidRDefault="0012715E" w:rsidP="00AD247B">
      <w:pPr>
        <w:pStyle w:val="3"/>
      </w:pPr>
      <w:bookmarkStart w:id="138" w:name="_Toc230157289"/>
      <w:r w:rsidRPr="00E01305">
        <w:t>Российские отрасли могут самостоятельно практически полностью закрыть кадровый дефицит, оценивающийся в стране к 2030 году на уровне 3,1 млн человек, за счет реализации программ повышения производительности труда. Об этом на форуме по повышению производительности труда в Красноярске заявил вице-премьер Александр Новак.</w:t>
      </w:r>
      <w:bookmarkEnd w:id="138"/>
    </w:p>
    <w:p w14:paraId="700AF9A0" w14:textId="3F003A33" w:rsidR="0012715E" w:rsidRPr="00E01305" w:rsidRDefault="006C340E" w:rsidP="0012715E">
      <w:r>
        <w:t>«</w:t>
      </w:r>
      <w:r w:rsidR="0012715E" w:rsidRPr="00E01305">
        <w:t>По оценке Министерства труда, при действующей социально-демографической модели, фактически мы приблизились к структурному пределу. Что это означает? Это означает, что дефицит кадров сегодня является одним из ограничителей экономического роста. И по прогнозу министерства экономического развития, министерства труда, к 2030 году дополнительная потребность в работниках нашей экономики составит порядка 3,1 млн человек. В ближайшие пять лет в связи с выходом работников на пенсию предстоит заместить около 11 млн рабочих мест. И хотел бы подчеркнуть, что это вызов не на длительном горизонте, а конкретно это вызов сегодняшнего дня, и без решения этого вызова мы не сможем обеспечить те цели и задачи, которые стоят по выполнению национальной цели развития, по обеспечению устойчивого экономического роста</w:t>
      </w:r>
      <w:r>
        <w:t>»</w:t>
      </w:r>
      <w:r w:rsidR="0012715E" w:rsidRPr="00E01305">
        <w:t>, - сказал вице-премьер.</w:t>
      </w:r>
    </w:p>
    <w:p w14:paraId="70175759" w14:textId="29BB7489" w:rsidR="0012715E" w:rsidRPr="00E01305" w:rsidRDefault="0012715E" w:rsidP="0012715E">
      <w:r w:rsidRPr="00E01305">
        <w:lastRenderedPageBreak/>
        <w:t xml:space="preserve">Он отметил, что в 2025 году рост экономики замедлился: </w:t>
      </w:r>
      <w:r w:rsidR="006C340E">
        <w:t>«</w:t>
      </w:r>
      <w:r w:rsidRPr="00E01305">
        <w:t>За последние три года наша экономика выросла более чем на 10%, и в 2023 году рост составил 4,1%, в 2024 - 4,9%. В прошлом году у нас темпы закономерно нормализовались, плюс 1%, и это отражает переход от восстановительной фазы к сбалансированному росту</w:t>
      </w:r>
      <w:r w:rsidR="006C340E">
        <w:t>»</w:t>
      </w:r>
      <w:r w:rsidRPr="00E01305">
        <w:t>.</w:t>
      </w:r>
    </w:p>
    <w:p w14:paraId="4A7EE4A5" w14:textId="77777777" w:rsidR="0012715E" w:rsidRPr="00E01305" w:rsidRDefault="0012715E" w:rsidP="0012715E">
      <w:r w:rsidRPr="00E01305">
        <w:t>При этом безработица в стране продолжает оставаться на исторических минимумах (по данным Росстата - 2,2% за март 2026 года).</w:t>
      </w:r>
    </w:p>
    <w:p w14:paraId="01167CC4" w14:textId="5FD6AB6C" w:rsidR="0012715E" w:rsidRPr="00E01305" w:rsidRDefault="0012715E" w:rsidP="0012715E">
      <w:r w:rsidRPr="00E01305">
        <w:t xml:space="preserve">На этом фоне, как напомнил Новак, правительство реализует меры по повышению производительности труда и изменению структуры занятости с перетоком кадров в более высокотехнологические отрасли. </w:t>
      </w:r>
      <w:r w:rsidR="006C340E">
        <w:t>«</w:t>
      </w:r>
      <w:r w:rsidRPr="00E01305">
        <w:t>В последние пять лет производительность труда в России росла неплохими темпами - в среднем 1,4%, в последние два года даже более высокими темпами: в 2024 году плюс 4,6%</w:t>
      </w:r>
      <w:r w:rsidR="006C340E">
        <w:t>»</w:t>
      </w:r>
      <w:r w:rsidRPr="00E01305">
        <w:t>, - сказал вице-премьер, подчеркнув, что России необходимо сохранить эту динамику.</w:t>
      </w:r>
    </w:p>
    <w:p w14:paraId="56BD111E" w14:textId="77777777" w:rsidR="0012715E" w:rsidRPr="00E01305" w:rsidRDefault="0012715E" w:rsidP="0012715E">
      <w:r w:rsidRPr="00E01305">
        <w:t>Реализация уже запущенных и новых отраслевых программ повышения производительности труда, по словам Новака, может практически полностью обеспечить экономику недостающими кадрами.</w:t>
      </w:r>
    </w:p>
    <w:p w14:paraId="2E46824B" w14:textId="5260A90A" w:rsidR="0012715E" w:rsidRPr="00E01305" w:rsidRDefault="006C340E" w:rsidP="0012715E">
      <w:r>
        <w:t>«</w:t>
      </w:r>
      <w:r w:rsidR="0012715E" w:rsidRPr="00E01305">
        <w:t>Потенциал высвобождения и переориентации кадров и ресурсов за счет отраслевых программ, мы оцениваем, создаст примерно дополнительно 3 млн рабочих мест. Эта цифра практически совпадает с прогнозным кадровым дефицитом. Есть отраслевые программы, и мы считаем, что это не просто инструмент повышения эффективности отдельных предприятий, это, по сути дела, управленческий ответ на главный структурный разрыв российской экономики</w:t>
      </w:r>
      <w:r>
        <w:t>»</w:t>
      </w:r>
      <w:r w:rsidR="0012715E" w:rsidRPr="00E01305">
        <w:t>, - заявил Новак.</w:t>
      </w:r>
    </w:p>
    <w:p w14:paraId="35E6AE2E" w14:textId="6F675AEE" w:rsidR="00111D7C" w:rsidRPr="00E01305" w:rsidRDefault="00F67A63" w:rsidP="0012715E">
      <w:hyperlink r:id="rId48" w:history="1">
        <w:r w:rsidR="0012715E" w:rsidRPr="00E01305">
          <w:rPr>
            <w:rStyle w:val="a3"/>
          </w:rPr>
          <w:t>https://www.interfax.ru/business/1090337</w:t>
        </w:r>
      </w:hyperlink>
    </w:p>
    <w:p w14:paraId="4B717D88" w14:textId="77777777" w:rsidR="001647EE" w:rsidRPr="00E01305" w:rsidRDefault="001647EE" w:rsidP="001647EE">
      <w:pPr>
        <w:pStyle w:val="2"/>
      </w:pPr>
      <w:bookmarkStart w:id="139" w:name="_Toc230157290"/>
      <w:r w:rsidRPr="00E01305">
        <w:t>ТАСС, 19.05.2026, Новак заявил о необходимости заместить около 11 млн рабочих мест за пять лет</w:t>
      </w:r>
      <w:bookmarkEnd w:id="139"/>
    </w:p>
    <w:p w14:paraId="5BE9B28E" w14:textId="77777777" w:rsidR="001647EE" w:rsidRPr="00E01305" w:rsidRDefault="001647EE" w:rsidP="00AD247B">
      <w:pPr>
        <w:pStyle w:val="3"/>
      </w:pPr>
      <w:bookmarkStart w:id="140" w:name="_Toc230157291"/>
      <w:r w:rsidRPr="00E01305">
        <w:t>В России в ближайшие пять лет потребуется заместить около 11 млн рабочих мест в связи с выходом сотрудников на пенсию, заявил вице-премьер РФ Александр Новак на форуме по повышению производительности труда.</w:t>
      </w:r>
      <w:bookmarkEnd w:id="140"/>
    </w:p>
    <w:p w14:paraId="2F73DDDC" w14:textId="77777777" w:rsidR="001647EE" w:rsidRPr="00E01305" w:rsidRDefault="001647EE" w:rsidP="001647EE">
      <w:r w:rsidRPr="00E01305">
        <w:t>По его словам, дополнительная потребность экономики в работниках к 2030 году составит около 3,1 млн человек.</w:t>
      </w:r>
    </w:p>
    <w:p w14:paraId="0B130675" w14:textId="0F4FAFE0" w:rsidR="001647EE" w:rsidRPr="00E01305" w:rsidRDefault="006C340E" w:rsidP="001647EE">
      <w:r>
        <w:t>«</w:t>
      </w:r>
      <w:r w:rsidR="001647EE" w:rsidRPr="00E01305">
        <w:t>По прогнозу Министерства экономического развития и Министерства труда, к 2030 году дополнительная потребность в работниках для нашей экономики составит порядка 3,1 млн человек, - сказал Новак. - В ближайшие 5 лет в связи с выходом работников на пенсию предстоит заместить около 11 млн рабочих мест. И хотел бы подчеркнуть, что это вызов не на длительном горизонте, а конкретно это вызов сегодняшнего дня</w:t>
      </w:r>
      <w:r>
        <w:t>»</w:t>
      </w:r>
      <w:r w:rsidR="001647EE" w:rsidRPr="00E01305">
        <w:t>.</w:t>
      </w:r>
    </w:p>
    <w:p w14:paraId="73EB7F8E" w14:textId="77777777" w:rsidR="001647EE" w:rsidRPr="00E01305" w:rsidRDefault="001647EE" w:rsidP="001647EE">
      <w:r w:rsidRPr="00E01305">
        <w:t>Вице-премьер отметил, что для решения кадрового вопроса необходимо перераспределение трудовых ресурсов из низкопроизводительных секторов в приоритетные отрасли экономики. Среди таких направлений он назвал обрабатывающую промышленность, информационные технологии, креативные индустрии и туризм.</w:t>
      </w:r>
    </w:p>
    <w:p w14:paraId="2C896E9C" w14:textId="4B4ED063" w:rsidR="001647EE" w:rsidRPr="00E01305" w:rsidRDefault="006C340E" w:rsidP="001647EE">
      <w:r>
        <w:t>«</w:t>
      </w:r>
      <w:r w:rsidR="001647EE" w:rsidRPr="00E01305">
        <w:t>Задача - обеспечить кадрами отрасли технологического лидерства, стратегические инвестиционные проекты</w:t>
      </w:r>
      <w:r>
        <w:t>»</w:t>
      </w:r>
      <w:r w:rsidR="001647EE" w:rsidRPr="00E01305">
        <w:t>, - добавил Новак.</w:t>
      </w:r>
    </w:p>
    <w:p w14:paraId="64AA8BF0" w14:textId="1DFE5B2C" w:rsidR="001647EE" w:rsidRPr="00E01305" w:rsidRDefault="00F67A63" w:rsidP="001647EE">
      <w:hyperlink r:id="rId49" w:history="1">
        <w:r w:rsidR="001647EE" w:rsidRPr="00E01305">
          <w:rPr>
            <w:rStyle w:val="a3"/>
          </w:rPr>
          <w:t>https://tass.ru/ekonomika/27452633</w:t>
        </w:r>
      </w:hyperlink>
      <w:r w:rsidR="001647EE" w:rsidRPr="00E01305">
        <w:t xml:space="preserve"> </w:t>
      </w:r>
    </w:p>
    <w:p w14:paraId="7EFA9948" w14:textId="77777777" w:rsidR="00812B15" w:rsidRPr="00E01305" w:rsidRDefault="00812B15" w:rsidP="00812B15">
      <w:pPr>
        <w:pStyle w:val="2"/>
      </w:pPr>
      <w:bookmarkStart w:id="141" w:name="_Toc230157292"/>
      <w:r w:rsidRPr="00E01305">
        <w:t>MoneyTimes.ru, 19.05.2026, Жесткий прогноз минэка: к какой реальной стоимости Urals нужно срочно готовиться бизнесу</w:t>
      </w:r>
      <w:bookmarkEnd w:id="141"/>
    </w:p>
    <w:p w14:paraId="6ED74B0D" w14:textId="77777777" w:rsidR="00812B15" w:rsidRPr="00E01305" w:rsidRDefault="00812B15" w:rsidP="00AD247B">
      <w:pPr>
        <w:pStyle w:val="3"/>
      </w:pPr>
      <w:bookmarkStart w:id="142" w:name="_Toc230157293"/>
      <w:r w:rsidRPr="00E01305">
        <w:t>Мировой рынок нефти вновь оказался во власти волатильности, вызванной геополитическими потрясениями. Котировки североморской смеси Brent демонстрируют уверенный рост, однако экспертное сообщество призывает бизнес и инвесторов не обольщаться текущими пиковыми значениями. То толкает цены вверх и почему фундамент рынка остается хрупким - в нашем глубоком анализе.</w:t>
      </w:r>
      <w:bookmarkEnd w:id="142"/>
    </w:p>
    <w:p w14:paraId="54672124" w14:textId="67B69CDF" w:rsidR="00812B15" w:rsidRPr="00E01305" w:rsidRDefault="00812B15" w:rsidP="00812B15">
      <w:r w:rsidRPr="00E01305">
        <w:t xml:space="preserve">Сегодняшняя конъюнктура во многом определяется так называемой </w:t>
      </w:r>
      <w:r w:rsidR="006C340E">
        <w:t>«</w:t>
      </w:r>
      <w:r w:rsidRPr="00E01305">
        <w:t>военной премией</w:t>
      </w:r>
      <w:r w:rsidR="006C340E">
        <w:t>»</w:t>
      </w:r>
      <w:r w:rsidRPr="00E01305">
        <w:t>, которая временно перекрывает долгосрочные макроэкономические тренды. На фоне событий на Ближнем Востоке нефть торгуется со значительным дисконтом к реальности, что требует особого внимания при формировании финансовых моделей на ближайшие годы. В то время как рост зарплат в России подогревает внутреннее потребление, глобальный спрос сталкивается с иными вызовами.</w:t>
      </w:r>
    </w:p>
    <w:p w14:paraId="136F3FD1" w14:textId="77777777" w:rsidR="00812B15" w:rsidRPr="00E01305" w:rsidRDefault="00812B15" w:rsidP="00812B15">
      <w:r w:rsidRPr="00E01305">
        <w:t>Геополитический фактор и временные рекорды</w:t>
      </w:r>
    </w:p>
    <w:p w14:paraId="2DEFF152" w14:textId="77777777" w:rsidR="00812B15" w:rsidRPr="00E01305" w:rsidRDefault="00812B15" w:rsidP="00812B15">
      <w:r w:rsidRPr="00E01305">
        <w:t>В середине мая 2026 года котировки Brent закрепились в районе $109 за баррель. Основным драйвером послужила эскалация конфликта с участием США, Израиля и Ирана, что создало прямые риски для поставок сырья из ключевого региона. Однако история показывает, что подобная надбавка за риск крайне нестабильна. Как правило, после стадии острой деэскалации цены корректируются вниз в течение двух-шести месяцев.</w:t>
      </w:r>
    </w:p>
    <w:p w14:paraId="690999B3" w14:textId="77777777" w:rsidR="00812B15" w:rsidRPr="00E01305" w:rsidRDefault="00812B15" w:rsidP="00812B15">
      <w:r w:rsidRPr="00E01305">
        <w:t>Для компаний, ведущих деятельность в России, такая волатильность усложняет расчеты. Особенно это касается секторов, где корпоративные переводы СБП стали стандартом быстрых расчетов, требующих устойчивой ликвидности. Ориентация на текущие $100+ за баррель при составлении годовых планов может привести к кассовым разрывам в будущем.</w:t>
      </w:r>
    </w:p>
    <w:p w14:paraId="305A49BC" w14:textId="19A266DE" w:rsidR="00812B15" w:rsidRPr="00E01305" w:rsidRDefault="006C340E" w:rsidP="00812B15">
      <w:r>
        <w:t>«</w:t>
      </w:r>
      <w:r w:rsidR="00812B15" w:rsidRPr="00E01305">
        <w:t>Текущий взлет цен - это классическая реакция на страх. Но как только опасения физического дефицита уйдут, рынок вспомнит о слабом спросе в Азии. Для долгосрочных инвестиций текущие уровни - это скорее шум, чем сигнал к действию.</w:t>
      </w:r>
      <w:r>
        <w:t>»</w:t>
      </w:r>
    </w:p>
    <w:p w14:paraId="12CB85BF" w14:textId="77777777" w:rsidR="00812B15" w:rsidRPr="00E01305" w:rsidRDefault="00812B15" w:rsidP="00812B15">
      <w:r w:rsidRPr="00E01305">
        <w:t>Константин Зорин, экономист и макроаналитик</w:t>
      </w:r>
    </w:p>
    <w:p w14:paraId="24D698B3" w14:textId="77777777" w:rsidR="00812B15" w:rsidRPr="00E01305" w:rsidRDefault="00812B15" w:rsidP="00812B15">
      <w:r w:rsidRPr="00E01305">
        <w:t>Фундаментальные причины: почему нефть может подешеветь</w:t>
      </w:r>
    </w:p>
    <w:p w14:paraId="57ACDA3A" w14:textId="12220E2D" w:rsidR="00812B15" w:rsidRPr="00E01305" w:rsidRDefault="00812B15" w:rsidP="00812B15">
      <w:r w:rsidRPr="00E01305">
        <w:t xml:space="preserve">Несмотря на угрозы сокращения предложения, которые озвучивает МЭА, на рынке сохраняется структурный профицит. Избыток сырья оценивается более чем в 3 млн баррелей в сутки. Это </w:t>
      </w:r>
      <w:r w:rsidR="006C340E">
        <w:t>«</w:t>
      </w:r>
      <w:r w:rsidRPr="00E01305">
        <w:t>навес</w:t>
      </w:r>
      <w:r w:rsidR="006C340E">
        <w:t>»</w:t>
      </w:r>
      <w:r w:rsidRPr="00E01305">
        <w:t>, который будет давить на цены в долгосрочной перспективе. Замедление экономического роста в Китае и Индии лишь усугубляет ситуацию, снижая аппетиты крупнейших импортеров.</w:t>
      </w:r>
    </w:p>
    <w:p w14:paraId="1D3CBCB0" w14:textId="77777777" w:rsidR="00812B15" w:rsidRPr="00E01305" w:rsidRDefault="00812B15" w:rsidP="00812B15">
      <w:r w:rsidRPr="00E01305">
        <w:t xml:space="preserve">Дополнительно рынок охлаждает политика ОПЕК+. Апрельское решение об увеличении добычи на 206 тыс. баррелей в сутки подтверждает, что производители стремятся сохранить свою долю рынка. В таких условиях экономика России прогноз которой все </w:t>
      </w:r>
      <w:r w:rsidRPr="00E01305">
        <w:lastRenderedPageBreak/>
        <w:t>чаще опирается на внутренние налоги, вынуждена адаптироваться к новым реалиям с меньшей зависимостью от нефтяной ренты.</w:t>
      </w:r>
    </w:p>
    <w:p w14:paraId="3E1F68B4" w14:textId="77777777" w:rsidR="00812B15" w:rsidRPr="00E01305" w:rsidRDefault="00812B15" w:rsidP="00812B15">
      <w:r w:rsidRPr="00E01305">
        <w:t>Бизнес-планирование и ориентиры для бюджета</w:t>
      </w:r>
    </w:p>
    <w:p w14:paraId="5600A724" w14:textId="521A97DD" w:rsidR="00812B15" w:rsidRPr="00E01305" w:rsidRDefault="00812B15" w:rsidP="00812B15">
      <w:r w:rsidRPr="00E01305">
        <w:t xml:space="preserve">Для бизнеса </w:t>
      </w:r>
      <w:r w:rsidR="006C340E">
        <w:t>«</w:t>
      </w:r>
      <w:r w:rsidRPr="00E01305">
        <w:t>точкой отсчета</w:t>
      </w:r>
      <w:r w:rsidR="006C340E">
        <w:t>»</w:t>
      </w:r>
      <w:r w:rsidRPr="00E01305">
        <w:t xml:space="preserve"> должны служить консервативные оценки. Если Brent в $60-65 выглядит реалистично для горизонтов планирования, то стоимость российской марки Urals эксперты советуют закладывать в коридоре $50-55 за баррель. Официальный макропрогноз Минэкономразвития ориентируется на $59 за Urals, что является взвешенным компромиссом между оптимизмом и осторожностью.</w:t>
      </w:r>
    </w:p>
    <w:p w14:paraId="7219038A" w14:textId="77777777" w:rsidR="00812B15" w:rsidRPr="00E01305" w:rsidRDefault="00812B15" w:rsidP="00812B15">
      <w:r w:rsidRPr="00E01305">
        <w:t>Особенно важно учитывать эти показатели при расчете крупных долговых обязательств. Например, когда рассматривается налоговый вычет по ипотеке 2026 или иные формы государственной поддержки, устойчивость семейного и корпоративного бюджета напрямую зависит от стабильности макроэкономической среды, завязанной на экспортную выручку.</w:t>
      </w:r>
    </w:p>
    <w:p w14:paraId="44A9C1D0" w14:textId="06FDED13" w:rsidR="00812B15" w:rsidRPr="00E01305" w:rsidRDefault="006C340E" w:rsidP="00812B15">
      <w:r>
        <w:t>«</w:t>
      </w:r>
      <w:r w:rsidR="00812B15" w:rsidRPr="00E01305">
        <w:t>Мы видим, как финансовая устойчивость бизнеса и населения становится приоритетом. В условиях волатильности нефти важно грамотно распределять ресурсы, не опираясь на завышенные ожидания от экспорта.</w:t>
      </w:r>
      <w:r>
        <w:t>»</w:t>
      </w:r>
    </w:p>
    <w:p w14:paraId="3F7D2BFE" w14:textId="77777777" w:rsidR="00812B15" w:rsidRPr="00E01305" w:rsidRDefault="00812B15" w:rsidP="00812B15">
      <w:r w:rsidRPr="00E01305">
        <w:t>Виктория Дорошевич, экономист и финансовый аналитик</w:t>
      </w:r>
    </w:p>
    <w:p w14:paraId="400D8A89" w14:textId="77777777" w:rsidR="00812B15" w:rsidRPr="00E01305" w:rsidRDefault="00812B15" w:rsidP="00812B15">
      <w:r w:rsidRPr="00E01305">
        <w:t>Влияние нефтяных цен на экономику и рубль</w:t>
      </w:r>
    </w:p>
    <w:p w14:paraId="62888CBF" w14:textId="77777777" w:rsidR="00812B15" w:rsidRPr="00E01305" w:rsidRDefault="00812B15" w:rsidP="00812B15">
      <w:r w:rsidRPr="00E01305">
        <w:t>Прямая зависимость рубля от нефти сохраняется, хотя и стала менее выраженной благодаря новым бюджетным механизмам. Цены выше $59 за баррель Urals обеспечивают бюджету дополнительные доходы, что косвенно поддерживает национальную валюту. При падении ниже этой планки давление на рубль усиливается, что может заставить регулятора пересмотреть курс доллара прогноз для удержания инфляции.</w:t>
      </w:r>
    </w:p>
    <w:p w14:paraId="2B8C7991" w14:textId="52CBD043" w:rsidR="00812B15" w:rsidRPr="00E01305" w:rsidRDefault="00812B15" w:rsidP="00812B15">
      <w:r w:rsidRPr="00E01305">
        <w:t xml:space="preserve">В текущей ситуации, когда дефицит бюджета требует четкого контроля за расходами, поддержание стабильных цен на энергоносители остается ключевой задачей. Однако стоит помнить, что даже высокие доходы от нефти не всегда равномерно распределяются по всем слоям общества, что иногда вызывает дисбалансы в финансовом секторе экономики. О текущей рыночной ситуации сообщает газета </w:t>
      </w:r>
      <w:r w:rsidR="006C340E">
        <w:t>«</w:t>
      </w:r>
      <w:r w:rsidRPr="00E01305">
        <w:t>Известия</w:t>
      </w:r>
      <w:r w:rsidR="006C340E">
        <w:t>»</w:t>
      </w:r>
      <w:r w:rsidRPr="00E01305">
        <w:t>.</w:t>
      </w:r>
    </w:p>
    <w:p w14:paraId="47208505" w14:textId="48C26AA3" w:rsidR="00812B15" w:rsidRPr="00E01305" w:rsidRDefault="006C340E" w:rsidP="00812B15">
      <w:r>
        <w:t>«</w:t>
      </w:r>
      <w:r w:rsidR="00812B15" w:rsidRPr="00E01305">
        <w:t>Правовые механизмы регулирования рынка должны учитывать цикличность цен на нефть. Поддержка экспортеров в моменты пиков не должна идти вразрез с интересами внутреннего потребителя.</w:t>
      </w:r>
      <w:r>
        <w:t>»</w:t>
      </w:r>
    </w:p>
    <w:p w14:paraId="459BE662" w14:textId="77777777" w:rsidR="00812B15" w:rsidRPr="00E01305" w:rsidRDefault="00812B15" w:rsidP="00812B15">
      <w:r w:rsidRPr="00E01305">
        <w:t>Роман Чернецкий, юрист и эксперт по финансовому праву</w:t>
      </w:r>
    </w:p>
    <w:p w14:paraId="08E22814" w14:textId="77777777" w:rsidR="00812B15" w:rsidRPr="00E01305" w:rsidRDefault="00812B15" w:rsidP="00812B15">
      <w:r w:rsidRPr="00E01305">
        <w:t>FAQ: ответы на ваши вопросы</w:t>
      </w:r>
    </w:p>
    <w:p w14:paraId="67283F03" w14:textId="77777777" w:rsidR="00812B15" w:rsidRPr="00E01305" w:rsidRDefault="00812B15" w:rsidP="00812B15">
      <w:r w:rsidRPr="00E01305">
        <w:t>Какая цена на нефть считается безопасной для бюджета РФ?</w:t>
      </w:r>
    </w:p>
    <w:p w14:paraId="0E063554" w14:textId="77777777" w:rsidR="00812B15" w:rsidRPr="00E01305" w:rsidRDefault="00812B15" w:rsidP="00812B15">
      <w:r w:rsidRPr="00E01305">
        <w:t>Ориентиром служит отметка в $59 за баррель Urals. При таких показателях обеспечивается стабильное наполнение казны без резкого роста дефицита.</w:t>
      </w:r>
    </w:p>
    <w:p w14:paraId="1F3885D3" w14:textId="77777777" w:rsidR="00812B15" w:rsidRPr="00E01305" w:rsidRDefault="00812B15" w:rsidP="00812B15">
      <w:r w:rsidRPr="00E01305">
        <w:t>Стоит ли ждать Brent по $120 в долгосрочной перспективе?</w:t>
      </w:r>
    </w:p>
    <w:p w14:paraId="5672ACDE" w14:textId="77777777" w:rsidR="00812B15" w:rsidRPr="00E01305" w:rsidRDefault="00812B15" w:rsidP="00812B15">
      <w:r w:rsidRPr="00E01305">
        <w:t>Эксперты считают такой сценарий маловероятным из-за высокого предложения и перехода мировой экономики на альтернативные источники энергии.</w:t>
      </w:r>
    </w:p>
    <w:p w14:paraId="085EA9DA" w14:textId="77777777" w:rsidR="00812B15" w:rsidRPr="00E01305" w:rsidRDefault="00812B15" w:rsidP="00812B15">
      <w:r w:rsidRPr="00E01305">
        <w:lastRenderedPageBreak/>
        <w:t>Как цены на нефть влияют на социальные выплаты?</w:t>
      </w:r>
    </w:p>
    <w:p w14:paraId="32A6C492" w14:textId="77777777" w:rsidR="00812B15" w:rsidRPr="00E01305" w:rsidRDefault="00812B15" w:rsidP="00812B15">
      <w:r w:rsidRPr="00E01305">
        <w:t>Напрямую - через формирование доходов бюджета. Тем не менее, как показывает ситуация, когда зарплата учителей 2026 растет, государство старается выполнять социальные обязательства вне зависимости от временных рыночных колебаний.</w:t>
      </w:r>
    </w:p>
    <w:p w14:paraId="42CFED9B" w14:textId="77777777" w:rsidR="00812B15" w:rsidRPr="00E01305" w:rsidRDefault="00812B15" w:rsidP="00812B15">
      <w:r w:rsidRPr="00E01305">
        <w:t>Экспертная проверка:</w:t>
      </w:r>
    </w:p>
    <w:p w14:paraId="3DDB219C" w14:textId="77777777" w:rsidR="00812B15" w:rsidRPr="00E01305" w:rsidRDefault="00812B15" w:rsidP="00812B15">
      <w:r w:rsidRPr="00E01305">
        <w:t>Константин Зорин, экономист и макроаналитик, эксперт по инфляции и валютам с опытом работы более 12 лет;</w:t>
      </w:r>
    </w:p>
    <w:p w14:paraId="1AA53065" w14:textId="77777777" w:rsidR="00812B15" w:rsidRPr="00E01305" w:rsidRDefault="00812B15" w:rsidP="00812B15">
      <w:r w:rsidRPr="00E01305">
        <w:t>Виктория Дорошевич, финансовый аналитик, специалист по инвестициям и рынкам капитала с опытом консультирования более 10 лет;</w:t>
      </w:r>
    </w:p>
    <w:p w14:paraId="4E3E5A8C" w14:textId="77777777" w:rsidR="00812B15" w:rsidRPr="00E01305" w:rsidRDefault="00812B15" w:rsidP="00812B15">
      <w:r w:rsidRPr="00E01305">
        <w:t>Роман Чернецкий, юрист и эксперт по финансовому праву, практикующий специалист в области регулирования рынков с 15-летним стажем.</w:t>
      </w:r>
    </w:p>
    <w:p w14:paraId="3D2F603C" w14:textId="6EA215A0" w:rsidR="0012715E" w:rsidRPr="00E01305" w:rsidRDefault="00F67A63" w:rsidP="00812B15">
      <w:hyperlink r:id="rId50" w:history="1">
        <w:r w:rsidR="00812B15" w:rsidRPr="00E01305">
          <w:rPr>
            <w:rStyle w:val="a3"/>
          </w:rPr>
          <w:t>https://www.moneytimes.ru/articles/oil-market-volatility-forecast-2026/149119/</w:t>
        </w:r>
      </w:hyperlink>
    </w:p>
    <w:p w14:paraId="072EDFD2" w14:textId="082E4952" w:rsidR="00CC7302" w:rsidRPr="00CC7302" w:rsidRDefault="00CC7302" w:rsidP="00CC7302">
      <w:pPr>
        <w:pStyle w:val="2"/>
      </w:pPr>
      <w:bookmarkStart w:id="143" w:name="_Toc230157294"/>
      <w:bookmarkStart w:id="144" w:name="_GoBack"/>
      <w:r>
        <w:t>The HRD, 19.05.2026</w:t>
      </w:r>
      <w:r w:rsidRPr="00CC7302">
        <w:t xml:space="preserve">, </w:t>
      </w:r>
      <w:r>
        <w:t>74% сотрудников хотят, чтобы работодатели активнее помогали им с деньгами</w:t>
      </w:r>
      <w:bookmarkEnd w:id="143"/>
    </w:p>
    <w:p w14:paraId="2C4D1CDC" w14:textId="77777777" w:rsidR="00CC7302" w:rsidRDefault="00CC7302" w:rsidP="00CC7302">
      <w:pPr>
        <w:pStyle w:val="3"/>
      </w:pPr>
      <w:bookmarkStart w:id="145" w:name="_Toc230157295"/>
      <w:r>
        <w:t>Большинство работников считают, что компании должны больше поддерживать их в решении финансовых проблем. К такому выводу пришли авторы отчета Morgan Stanley at Work.</w:t>
      </w:r>
      <w:bookmarkEnd w:id="145"/>
    </w:p>
    <w:p w14:paraId="2558E5C9" w14:textId="77777777" w:rsidR="00CC7302" w:rsidRDefault="00CC7302" w:rsidP="00CC7302">
      <w:r>
        <w:t>Как показало исследование, 74% сотрудников хотели бы, чтобы работодатели активнее помогали им справляться с конкретными финансовыми трудностями.</w:t>
      </w:r>
    </w:p>
    <w:p w14:paraId="5E741CE5" w14:textId="77777777" w:rsidR="00CC7302" w:rsidRDefault="00CC7302" w:rsidP="00CC7302">
      <w:r>
        <w:t>Финансовый стресс бьет по продуктивности</w:t>
      </w:r>
    </w:p>
    <w:p w14:paraId="278564F8" w14:textId="77777777" w:rsidR="00CC7302" w:rsidRDefault="00CC7302" w:rsidP="00CC7302">
      <w:r>
        <w:t>84% опрошенных за последний год сталкивались с финансовыми проблемами - чаще всего с планированием бюджета, постановкой целей и пенсионными накоплениями. При этом 53% респондентов заявили, что эти стрессоры негативно влияют на их работу. Большинство из них рассматривают возможность смены работы ради льгот, которые помогут достичь целей.</w:t>
      </w:r>
    </w:p>
    <w:p w14:paraId="437F4786" w14:textId="77777777" w:rsidR="00CC7302" w:rsidRDefault="00CC7302" w:rsidP="00CC7302">
      <w:r>
        <w:t>«Сотрудники продолжают обращаться к работодателям за поддержкой в решении личных финансовых потребностей, и работодатели должны помочь удовлетворить эти потребности через полный спектр финансовых льгот на рабочем месте», - заявил глава Morgan Stanley at Work Скотт Уотли.</w:t>
      </w:r>
    </w:p>
    <w:p w14:paraId="04E7B9D3" w14:textId="77777777" w:rsidR="00CC7302" w:rsidRDefault="00CC7302" w:rsidP="00CC7302">
      <w:r>
        <w:t>Чего не хватает сотрудникам</w:t>
      </w:r>
    </w:p>
    <w:p w14:paraId="48D07479" w14:textId="77777777" w:rsidR="00CC7302" w:rsidRDefault="00CC7302" w:rsidP="00CC7302">
      <w:r>
        <w:t>Сами работники называют среди желаемых льгот:</w:t>
      </w:r>
    </w:p>
    <w:p w14:paraId="00110EDE" w14:textId="77777777" w:rsidR="00CC7302" w:rsidRDefault="00CC7302" w:rsidP="00CC7302">
      <w:r>
        <w:t>•</w:t>
      </w:r>
      <w:r>
        <w:tab/>
        <w:t>компенсацию акциями;</w:t>
      </w:r>
    </w:p>
    <w:p w14:paraId="29740403" w14:textId="77777777" w:rsidR="00CC7302" w:rsidRDefault="00CC7302" w:rsidP="00CC7302">
      <w:r>
        <w:t>•</w:t>
      </w:r>
      <w:r>
        <w:tab/>
        <w:t>всесторонние консультации по выходу на пенсию.</w:t>
      </w:r>
    </w:p>
    <w:p w14:paraId="62CAA4C1" w14:textId="77777777" w:rsidR="00CC7302" w:rsidRDefault="00CC7302" w:rsidP="00CC7302">
      <w:r>
        <w:t>А что думают HR-директора?</w:t>
      </w:r>
    </w:p>
    <w:p w14:paraId="131F7A66" w14:textId="77777777" w:rsidR="00CC7302" w:rsidRDefault="00CC7302" w:rsidP="00CC7302">
      <w:r>
        <w:t>Руководители по персоналу в целом осознают проблему, но система поддержки требует доработки.</w:t>
      </w:r>
    </w:p>
    <w:p w14:paraId="39A75F51" w14:textId="77777777" w:rsidR="00CC7302" w:rsidRDefault="00CC7302" w:rsidP="00CC7302">
      <w:r>
        <w:t>•</w:t>
      </w:r>
      <w:r>
        <w:tab/>
        <w:t>71% HR-руководителей получали запросы на такой тип финансовой поддержки, который их компания пока не предоставляет.</w:t>
      </w:r>
    </w:p>
    <w:p w14:paraId="65006C1B" w14:textId="77777777" w:rsidR="00CC7302" w:rsidRDefault="00CC7302" w:rsidP="00CC7302">
      <w:r>
        <w:lastRenderedPageBreak/>
        <w:t>•</w:t>
      </w:r>
      <w:r>
        <w:tab/>
        <w:t>54% признают, что их фирма движется к внедрению дифференцированных льгот, но пробелы остаются.</w:t>
      </w:r>
    </w:p>
    <w:p w14:paraId="5C40452A" w14:textId="77777777" w:rsidR="00CC7302" w:rsidRDefault="00CC7302" w:rsidP="00CC7302">
      <w:r>
        <w:t>При этом 91% сотрудников уверены: финансовые льготы на рабочем месте необходимы для достижения их личных финансовых целей.</w:t>
      </w:r>
    </w:p>
    <w:p w14:paraId="28AA31AE" w14:textId="77777777" w:rsidR="00CC7302" w:rsidRDefault="00CC7302" w:rsidP="00CC7302">
      <w:r>
        <w:t>«Компании, инвестирующие в комплексные предложения, включающие финансовое планирование и образование, лучше поддерживают производительность, укрепляют вовлеченность и удерживают таланты в условиях растущих потребностей и ожиданий», - резюмировал Скотт Уотли.</w:t>
      </w:r>
    </w:p>
    <w:p w14:paraId="336B0164" w14:textId="30902D4F" w:rsidR="00812B15" w:rsidRPr="00CC7302" w:rsidRDefault="00F67A63" w:rsidP="00CC7302">
      <w:hyperlink r:id="rId51" w:history="1">
        <w:r w:rsidR="00CC7302" w:rsidRPr="001C0B64">
          <w:rPr>
            <w:rStyle w:val="a3"/>
          </w:rPr>
          <w:t>https://thehrd.ru/news/74-sotrudnikov-hotyat-chtoby-rabotodateli-aktivnee-pomogali-im-s-dengami/</w:t>
        </w:r>
      </w:hyperlink>
      <w:r w:rsidR="00CC7302" w:rsidRPr="00CC7302">
        <w:t xml:space="preserve"> </w:t>
      </w:r>
    </w:p>
    <w:p w14:paraId="1648AE75" w14:textId="77777777" w:rsidR="00111D7C" w:rsidRPr="00E01305" w:rsidRDefault="00111D7C" w:rsidP="00111D7C">
      <w:pPr>
        <w:pStyle w:val="251"/>
      </w:pPr>
      <w:bookmarkStart w:id="146" w:name="_Toc99271712"/>
      <w:bookmarkStart w:id="147" w:name="_Toc99318658"/>
      <w:bookmarkStart w:id="148" w:name="_Toc165991078"/>
      <w:bookmarkStart w:id="149" w:name="_Toc230157296"/>
      <w:bookmarkEnd w:id="135"/>
      <w:bookmarkEnd w:id="136"/>
      <w:bookmarkEnd w:id="144"/>
      <w:r w:rsidRPr="00E01305">
        <w:lastRenderedPageBreak/>
        <w:t>НОВОСТИ ЗАРУБЕЖНЫХ ПЕНСИОННЫХ СИСТЕМ</w:t>
      </w:r>
      <w:bookmarkEnd w:id="146"/>
      <w:bookmarkEnd w:id="147"/>
      <w:bookmarkEnd w:id="148"/>
      <w:bookmarkEnd w:id="149"/>
    </w:p>
    <w:p w14:paraId="7D59896E" w14:textId="77777777" w:rsidR="00111D7C" w:rsidRPr="00E01305" w:rsidRDefault="00111D7C" w:rsidP="00111D7C">
      <w:pPr>
        <w:pStyle w:val="10"/>
      </w:pPr>
      <w:bookmarkStart w:id="150" w:name="_Toc99271713"/>
      <w:bookmarkStart w:id="151" w:name="_Toc99318659"/>
      <w:bookmarkStart w:id="152" w:name="_Toc165991079"/>
      <w:bookmarkStart w:id="153" w:name="_Toc230157297"/>
      <w:r w:rsidRPr="00E01305">
        <w:t>Новости пенсионной отрасли стран ближнего зарубежья</w:t>
      </w:r>
      <w:bookmarkEnd w:id="150"/>
      <w:bookmarkEnd w:id="151"/>
      <w:bookmarkEnd w:id="152"/>
      <w:bookmarkEnd w:id="153"/>
    </w:p>
    <w:p w14:paraId="321AF9D0" w14:textId="77777777" w:rsidR="0068312A" w:rsidRPr="00E01305" w:rsidRDefault="0068312A" w:rsidP="0068312A">
      <w:pPr>
        <w:pStyle w:val="2"/>
      </w:pPr>
      <w:bookmarkStart w:id="154" w:name="_Toc230157298"/>
      <w:r w:rsidRPr="00E01305">
        <w:t>АиФ Беларусь, 19.05.2026, Еще поработаем? Что надо знать о своих правах работающим пенсионерам</w:t>
      </w:r>
      <w:bookmarkEnd w:id="154"/>
    </w:p>
    <w:p w14:paraId="4FEE7C80" w14:textId="77777777" w:rsidR="0068312A" w:rsidRPr="00E01305" w:rsidRDefault="0068312A" w:rsidP="00AD247B">
      <w:pPr>
        <w:pStyle w:val="3"/>
      </w:pPr>
      <w:bookmarkStart w:id="155" w:name="_Toc230157299"/>
      <w:r w:rsidRPr="00E01305">
        <w:t>В Беларуси работает каждый пятый пенсионер. Однако у этой категории работников часто возникают вопросы: обязан ли наниматель продлевать контракт? Считается ли пенсионный возраст уважительной причиной для досрочного увольнения?</w:t>
      </w:r>
      <w:bookmarkEnd w:id="155"/>
    </w:p>
    <w:p w14:paraId="0B2B0F79" w14:textId="77777777" w:rsidR="0068312A" w:rsidRPr="00E01305" w:rsidRDefault="0068312A" w:rsidP="0068312A">
      <w:r w:rsidRPr="00E01305">
        <w:t>В Беларуси работает каждый пятый пенсионер. Однако у этой категории работников часто возникают вопросы: обязан ли наниматель продлевать контракт? Считается ли пенсионный возраст уважительной причиной для досрочного увольнения?</w:t>
      </w:r>
    </w:p>
    <w:p w14:paraId="0DFD47B0" w14:textId="7AF09740" w:rsidR="0068312A" w:rsidRPr="00E01305" w:rsidRDefault="0068312A" w:rsidP="0068312A">
      <w:r w:rsidRPr="00E01305">
        <w:t xml:space="preserve">Разобраться в юридических тонкостях и ответить на вопросы читателей </w:t>
      </w:r>
      <w:r w:rsidR="006C340E">
        <w:t>«</w:t>
      </w:r>
      <w:r w:rsidRPr="00E01305">
        <w:t>АиФ</w:t>
      </w:r>
      <w:r w:rsidR="006C340E">
        <w:t>»</w:t>
      </w:r>
      <w:r w:rsidRPr="00E01305">
        <w:t xml:space="preserve"> помог главный правовой инспектор труда Белорусского профессионального союза работников строительства и промышленности строительных материалов Виталий БЕЙЛИН.</w:t>
      </w:r>
    </w:p>
    <w:p w14:paraId="48B3DD4A" w14:textId="77777777" w:rsidR="0068312A" w:rsidRPr="00E01305" w:rsidRDefault="0068312A" w:rsidP="0068312A">
      <w:r w:rsidRPr="00E01305">
        <w:t>Так, один из самых частых вопросов, с которыми обращаются к правовым инспекторам: может ли пенсионер уволиться в любой момент, не дожидаясь окончания срока контракта?</w:t>
      </w:r>
    </w:p>
    <w:p w14:paraId="373D3C1F" w14:textId="77777777" w:rsidR="0068312A" w:rsidRPr="00E01305" w:rsidRDefault="0068312A" w:rsidP="0068312A">
      <w:r w:rsidRPr="00E01305">
        <w:t>- Закон здесь полностью на стороне работника, - поясняет Виталий Бейлин. - Согласно статье 41 Трудового кодекса Республики Беларусь (далее -ТК) достижение пенсионного возраста или наличие статуса пенсионера признается безусловно уважительной причиной для расторжения контракта. Это дает право уволиться именно в тот срок, который работник указал в заявлении, а наниматель обязан его отпустить.</w:t>
      </w:r>
    </w:p>
    <w:p w14:paraId="43383BBE" w14:textId="77777777" w:rsidR="0068312A" w:rsidRPr="00E01305" w:rsidRDefault="0068312A" w:rsidP="0068312A">
      <w:r w:rsidRPr="00E01305">
        <w:t>Опыт показывает, что пенсионеры - это ответственные работники. Они не ищут перемен, дорожат своим местом. Имея стабильный базовый доход в виде пенсии, такие сотрудники больше ценят комфорт на рабочем месте и профессиональную стабильность. Если наниматель создаст для них благоприятные условия, они станут опорой коллектива.</w:t>
      </w:r>
    </w:p>
    <w:p w14:paraId="5F58B0A1" w14:textId="77777777" w:rsidR="0068312A" w:rsidRPr="00E01305" w:rsidRDefault="0068312A" w:rsidP="0068312A">
      <w:r w:rsidRPr="00E01305">
        <w:t>О продлении контрактаИмеет ли право наниматель не продлить контракт с работником только на основании того, что тот достиг пенсионного возраста?</w:t>
      </w:r>
    </w:p>
    <w:p w14:paraId="687CEAB3" w14:textId="77777777" w:rsidR="0068312A" w:rsidRPr="00E01305" w:rsidRDefault="0068312A" w:rsidP="0068312A">
      <w:r w:rsidRPr="00E01305">
        <w:t>- Нет, не имеет. Достижение работником пенсионного возраста само по себе не является законным основанием для прекращения трудовых отношений или отказа в продлении контракта.</w:t>
      </w:r>
    </w:p>
    <w:p w14:paraId="1B44C98B" w14:textId="156CDFEF" w:rsidR="0068312A" w:rsidRPr="00E01305" w:rsidRDefault="0068312A" w:rsidP="0068312A">
      <w:r w:rsidRPr="00E01305">
        <w:t xml:space="preserve">Современный Трудовой кодекс кардинально отличается от советского. Если, например, в СССР запись в трудовой </w:t>
      </w:r>
      <w:r w:rsidR="006C340E">
        <w:t>«</w:t>
      </w:r>
      <w:r w:rsidRPr="00E01305">
        <w:t>уволен в связи с выходом на пенсию</w:t>
      </w:r>
      <w:r w:rsidR="006C340E">
        <w:t>»</w:t>
      </w:r>
      <w:r w:rsidRPr="00E01305">
        <w:t xml:space="preserve"> была обычной практикой и законным основанием, то в действующем ТК такого пункта нет. Достижение пенсионного возраста не дает нанимателю никаких прав на увольнение сотрудника. Любое прекращение контракта должно быть обосновано иными причинами, предусмотренными законом (например, сокращение штата или дисциплинарные </w:t>
      </w:r>
      <w:r w:rsidRPr="00E01305">
        <w:lastRenderedPageBreak/>
        <w:t>проступки), но никак не датой рождения в паспорте.- На какой минимальный и максимальный срок может быть продлен контракт с пенсионером?</w:t>
      </w:r>
    </w:p>
    <w:p w14:paraId="38F49E48" w14:textId="77777777" w:rsidR="0068312A" w:rsidRPr="00E01305" w:rsidRDefault="0068312A" w:rsidP="0068312A">
      <w:r w:rsidRPr="00E01305">
        <w:t>- В трудовом праве пенсионер - это полноценный субъект, который обладает теми же правами и обязанностями, что и любой другой сотрудник. Для работающих пенсионеров не существует особых рамок по срокам найма. Контракт с ними заключается и продлевается на общих основаниях.</w:t>
      </w:r>
    </w:p>
    <w:p w14:paraId="1B690042" w14:textId="77777777" w:rsidR="0068312A" w:rsidRPr="00E01305" w:rsidRDefault="0068312A" w:rsidP="0068312A">
      <w:r w:rsidRPr="00E01305">
        <w:t>Уволят или... - Какие защитные механизмы действуют для работников, которым до пенсии осталось 2 года? Можно ли с ними расторгнуть контракт по истечении срока?</w:t>
      </w:r>
    </w:p>
    <w:p w14:paraId="263B9E1F" w14:textId="77777777" w:rsidR="0068312A" w:rsidRPr="00E01305" w:rsidRDefault="0068312A" w:rsidP="0068312A">
      <w:r w:rsidRPr="00E01305">
        <w:t>- Согласно статье 261-5 ТК наниматель обязан продлевать контракт с работниками предпенсионного возраста до момента достижения ими общеустановленного пенсионного возраста. В Беларуси эта норма действует для женщин с 56 лет (при выходе на пенсию в 58), для мужчин - с 61 года (при выходе на пенсию в 63).</w:t>
      </w:r>
    </w:p>
    <w:p w14:paraId="582DE34D" w14:textId="77777777" w:rsidR="0068312A" w:rsidRPr="00E01305" w:rsidRDefault="0068312A" w:rsidP="0068312A">
      <w:r w:rsidRPr="00E01305">
        <w:t>Важное условие: эта льгота действует только при условии отсутствия у работника нарушений трудовой и производственной дисциплины. Если работник добросовестен, наниматель не имеет права уволить его по истечении срока контракта за два года до выхода на пенсию.- За какой срок наниматель обязан письменно предупредить пенсионера о решении продолжить или прекратить трудовые отношения?</w:t>
      </w:r>
    </w:p>
    <w:p w14:paraId="7375EB38" w14:textId="77777777" w:rsidR="0068312A" w:rsidRPr="00E01305" w:rsidRDefault="0068312A" w:rsidP="0068312A">
      <w:r w:rsidRPr="00E01305">
        <w:t>- За один месяц.- В каких случаях пенсионер имеет право уволиться по требованию (ст. 41 ТК) без месячной отработки?</w:t>
      </w:r>
    </w:p>
    <w:p w14:paraId="0DCDB2EA" w14:textId="77777777" w:rsidR="0068312A" w:rsidRPr="00E01305" w:rsidRDefault="0068312A" w:rsidP="0068312A">
      <w:r w:rsidRPr="00E01305">
        <w:t>- Как при контрактной форме найма, так и при бессрочных трудовых формах найма наниматель обязан уволить работника без отработок по факту пенсионного возраста по желанию работника.</w:t>
      </w:r>
    </w:p>
    <w:p w14:paraId="27558051" w14:textId="77777777" w:rsidR="0068312A" w:rsidRPr="00E01305" w:rsidRDefault="0068312A" w:rsidP="0068312A">
      <w:r w:rsidRPr="00E01305">
        <w:t>О сокращении штата- Обладает ли пенсионер преимущественным правом на оставление на работе при сокращении численности штата, если его квалификация выше, чем у молодых коллег?</w:t>
      </w:r>
    </w:p>
    <w:p w14:paraId="16287DF1" w14:textId="77777777" w:rsidR="0068312A" w:rsidRPr="00E01305" w:rsidRDefault="0068312A" w:rsidP="0068312A">
      <w:r w:rsidRPr="00E01305">
        <w:t>- Нет, таких преимуществ нет. В этой ситуации пенсионер обладает равными правами с остальными сотрудниками.</w:t>
      </w:r>
    </w:p>
    <w:p w14:paraId="2A744A36" w14:textId="77777777" w:rsidR="0068312A" w:rsidRPr="00E01305" w:rsidRDefault="0068312A" w:rsidP="0068312A">
      <w:r w:rsidRPr="00E01305">
        <w:t>При сокращении штата наниматель в первую очередь оценивает уровень квалификации и производительность труда (ст. 45 ТК).</w:t>
      </w:r>
    </w:p>
    <w:p w14:paraId="4A4FD448" w14:textId="77777777" w:rsidR="0068312A" w:rsidRPr="00E01305" w:rsidRDefault="0068312A" w:rsidP="0068312A">
      <w:r w:rsidRPr="00E01305">
        <w:t>Безусловный запрет на сокращение в законе закреплен только за беременными женщинами и матерями, имеющими детей в возрасте до трех лет.- Может ли наниматель уволить пенсионера по состоянию здоровья?</w:t>
      </w:r>
    </w:p>
    <w:p w14:paraId="738F9FC0" w14:textId="77777777" w:rsidR="0068312A" w:rsidRPr="00E01305" w:rsidRDefault="0068312A" w:rsidP="0068312A">
      <w:r w:rsidRPr="00E01305">
        <w:t>- Да, может, если состояние здоровья официально подтверждено медицинским заключением (ВКК или МРЭК) и мешает выполнению должностных обязанностей.</w:t>
      </w:r>
    </w:p>
    <w:p w14:paraId="67F08188" w14:textId="77777777" w:rsidR="0068312A" w:rsidRPr="00E01305" w:rsidRDefault="0068312A" w:rsidP="0068312A">
      <w:r w:rsidRPr="00E01305">
        <w:t>Состояние здоровья - это уважительная причина для расторжения трудовых отношений, которая касается абсолютно всех работников, включая пенсионеров. Однако этот процесс жестко регламентирован законом. Основанием для увольнения должно быть официальное медицинское заключение ВКК (врачебно-консультационной комиссии) или МРЭК (медико-реабилитационной экспертной комиссии). В этом документе четко прописываются условия труда, которые противопоказаны человеку.</w:t>
      </w:r>
    </w:p>
    <w:p w14:paraId="10A6371E" w14:textId="77777777" w:rsidR="0068312A" w:rsidRPr="00E01305" w:rsidRDefault="0068312A" w:rsidP="0068312A">
      <w:r w:rsidRPr="00E01305">
        <w:t>Получив такое заключение, наниматель обязан проверить, есть ли в организации работа, подходящая сотруднику по состоянию здоровья.</w:t>
      </w:r>
    </w:p>
    <w:p w14:paraId="539D4547" w14:textId="77777777" w:rsidR="0068312A" w:rsidRPr="00E01305" w:rsidRDefault="0068312A" w:rsidP="0068312A">
      <w:r w:rsidRPr="00E01305">
        <w:lastRenderedPageBreak/>
        <w:t>Если подходящая вакансия есть, наниматель обязан предложить перевод. Если же работник отказывается - наниматель имеет право его уволить. Если подходящей работы нет, работник подлежит увольнению в связи с несоответствием занимаемой должности по состоянию здоровья (ст. 42 ТК). В этом случае работнику полагается выходное пособие в размере не менее двухнедельного среднего заработка.</w:t>
      </w:r>
    </w:p>
    <w:p w14:paraId="6EFA3360" w14:textId="51332110" w:rsidR="00111D7C" w:rsidRPr="00E01305" w:rsidRDefault="00F67A63" w:rsidP="0068312A">
      <w:hyperlink r:id="rId52" w:history="1">
        <w:r w:rsidR="0068312A" w:rsidRPr="00E01305">
          <w:rPr>
            <w:rStyle w:val="a3"/>
          </w:rPr>
          <w:t>https://aif.by/social/eshche_porabotaem_chto_nado_znat_o_svoih_pravah_rabotayushchim_pensioneram</w:t>
        </w:r>
      </w:hyperlink>
    </w:p>
    <w:p w14:paraId="459A22DA" w14:textId="77777777" w:rsidR="00D53E20" w:rsidRPr="00E01305" w:rsidRDefault="00D53E20" w:rsidP="00D53E20">
      <w:pPr>
        <w:pStyle w:val="2"/>
      </w:pPr>
      <w:bookmarkStart w:id="156" w:name="_Toc230157300"/>
      <w:r w:rsidRPr="00E01305">
        <w:t>NUR.KZ, 19.05.2026, Могут ли пенсионные накопления казахстанцев исчезнуть</w:t>
      </w:r>
      <w:bookmarkEnd w:id="156"/>
    </w:p>
    <w:p w14:paraId="4537D153" w14:textId="77777777" w:rsidR="00D53E20" w:rsidRPr="00E01305" w:rsidRDefault="00D53E20" w:rsidP="00AD247B">
      <w:pPr>
        <w:pStyle w:val="3"/>
      </w:pPr>
      <w:bookmarkStart w:id="157" w:name="_Toc230157301"/>
      <w:r w:rsidRPr="00E01305">
        <w:t>Некоторые казахстанцы переживают за сохранность своих пенсионных накоплений. Однако на самом деле деньги на счетах в ЕНПФ защищены государственной гарантией. Подробности читайте в материале NUR.KZ.</w:t>
      </w:r>
      <w:bookmarkEnd w:id="157"/>
    </w:p>
    <w:p w14:paraId="0966259D" w14:textId="77777777" w:rsidR="00D53E20" w:rsidRPr="00E01305" w:rsidRDefault="00D53E20" w:rsidP="00D53E20">
      <w:r w:rsidRPr="00E01305">
        <w:t>В Казахстане действует многоуровневая пенсионная система. Она состоит из государственной пенсии, которая платится из бюджета, а также из собственных накоплений гражданина.</w:t>
      </w:r>
    </w:p>
    <w:p w14:paraId="2EBD9DF3" w14:textId="77777777" w:rsidR="00D53E20" w:rsidRPr="00E01305" w:rsidRDefault="00D53E20" w:rsidP="00D53E20">
      <w:r w:rsidRPr="00E01305">
        <w:t>Некоторые казахстанцы сомневаются в накопительной системе и считают, что она недостаточно надежная, что якобы их деньги могут просто исчезнуть.</w:t>
      </w:r>
    </w:p>
    <w:p w14:paraId="3B6149AC" w14:textId="77777777" w:rsidR="00D53E20" w:rsidRPr="00E01305" w:rsidRDefault="00D53E20" w:rsidP="00D53E20">
      <w:r w:rsidRPr="00E01305">
        <w:t>Однако, как напоминают в Едином накопительном пенсионном фонде (ЕНПФ), накопления граждан защищены законом и хранятся на индивидуальных счетах.</w:t>
      </w:r>
    </w:p>
    <w:p w14:paraId="1E540F86" w14:textId="6CE284E5" w:rsidR="00D53E20" w:rsidRPr="00E01305" w:rsidRDefault="006C340E" w:rsidP="00D53E20">
      <w:r>
        <w:t>«</w:t>
      </w:r>
      <w:r w:rsidR="00D53E20" w:rsidRPr="00E01305">
        <w:t>Государство предоставляет гарантию сохранности обязательных пенсионных взносов с учетом уровня инфляции</w:t>
      </w:r>
      <w:r>
        <w:t>»</w:t>
      </w:r>
      <w:r w:rsidR="00D53E20" w:rsidRPr="00E01305">
        <w:t>, – отмечают в ЕНПФ.</w:t>
      </w:r>
    </w:p>
    <w:p w14:paraId="19E43876" w14:textId="76D75EB1" w:rsidR="00D53E20" w:rsidRPr="00E01305" w:rsidRDefault="00D53E20" w:rsidP="00D53E20">
      <w:r w:rsidRPr="00E01305">
        <w:t xml:space="preserve">Буквально это значит, что накопления казахстанца являются его личной собственностью. Их не могут </w:t>
      </w:r>
      <w:r w:rsidR="006C340E">
        <w:t>«</w:t>
      </w:r>
      <w:r w:rsidRPr="00E01305">
        <w:t>перепутать</w:t>
      </w:r>
      <w:r w:rsidR="006C340E">
        <w:t>»</w:t>
      </w:r>
      <w:r w:rsidRPr="00E01305">
        <w:t xml:space="preserve"> и начислить другому человеку, а если инфляция обесценит накопления, то государство компенсирует потери.</w:t>
      </w:r>
    </w:p>
    <w:p w14:paraId="6356C3DB" w14:textId="77777777" w:rsidR="00D53E20" w:rsidRPr="00E01305" w:rsidRDefault="00D53E20" w:rsidP="00D53E20">
      <w:r w:rsidRPr="00E01305">
        <w:t>Такая глубокая система защиты, как отмечают в фонде, единственная в мире. В других странах у вкладчиков пенсионных фондов нет гарантий такого уровня.</w:t>
      </w:r>
    </w:p>
    <w:p w14:paraId="12A4A338" w14:textId="77777777" w:rsidR="00D53E20" w:rsidRPr="00E01305" w:rsidRDefault="00D53E20" w:rsidP="00D53E20">
      <w:r w:rsidRPr="00E01305">
        <w:t>Как работает гарантия пенсионных накоплений</w:t>
      </w:r>
    </w:p>
    <w:p w14:paraId="51165C15" w14:textId="124F5DC8" w:rsidR="00D53E20" w:rsidRPr="00E01305" w:rsidRDefault="00D53E20" w:rsidP="00D53E20">
      <w:r w:rsidRPr="00E01305">
        <w:t xml:space="preserve">Накопления граждан не лежат </w:t>
      </w:r>
      <w:r w:rsidR="006C340E">
        <w:t>«</w:t>
      </w:r>
      <w:r w:rsidRPr="00E01305">
        <w:t>мертвым грузом</w:t>
      </w:r>
      <w:r w:rsidR="006C340E">
        <w:t>»</w:t>
      </w:r>
      <w:r w:rsidRPr="00E01305">
        <w:t xml:space="preserve"> – их постоянно инвестируют в различные финансовые инструменты для получения дополнительного дохода, который затем возвращается на счета граждан.</w:t>
      </w:r>
    </w:p>
    <w:p w14:paraId="61D76912" w14:textId="77777777" w:rsidR="00D53E20" w:rsidRPr="00E01305" w:rsidRDefault="00D53E20" w:rsidP="00D53E20">
      <w:r w:rsidRPr="00E01305">
        <w:t>Если доходность к моменту выхода человека на пенсию окажется ниже накопленной к этому же времени инфляции, то государство возместит недостающую сумму.</w:t>
      </w:r>
    </w:p>
    <w:p w14:paraId="1FE6B068" w14:textId="77777777" w:rsidR="00D53E20" w:rsidRPr="00E01305" w:rsidRDefault="00D53E20" w:rsidP="00D53E20">
      <w:r w:rsidRPr="00E01305">
        <w:t>Например: вкладчик накопил 10 млн тенге в ЕНПФ и вышел на пенсию. Инвестиционный доход за это время составил 10% (около 1 млн тенге), а накопленная инфляция оказалась на уровне 15%.</w:t>
      </w:r>
    </w:p>
    <w:p w14:paraId="700A4997" w14:textId="77777777" w:rsidR="00D53E20" w:rsidRPr="00E01305" w:rsidRDefault="00D53E20" w:rsidP="00D53E20">
      <w:r w:rsidRPr="00E01305">
        <w:t>То есть деньги вкладчика обесценились на 5% (около 500 тыс. тенге). В этом случае разницу в доходности возместит государство. Однако реальная сумма гарантийной выплаты высчитывается с помощью специальных формул.</w:t>
      </w:r>
    </w:p>
    <w:p w14:paraId="55B60E74" w14:textId="77777777" w:rsidR="00D53E20" w:rsidRPr="00E01305" w:rsidRDefault="00D53E20" w:rsidP="00D53E20">
      <w:r w:rsidRPr="00E01305">
        <w:lastRenderedPageBreak/>
        <w:t>При этом такую доплату в Казахстане оформляют автоматически. Система сама подсчитывает сумму, которой не хватает, чтобы догнать инфляцию. Например, в 2024 году единовременную компенсацию проактивно получили 177 тыс. человек.</w:t>
      </w:r>
    </w:p>
    <w:p w14:paraId="45EA0F28" w14:textId="68EA8D56" w:rsidR="0068312A" w:rsidRPr="00E01305" w:rsidRDefault="00F67A63" w:rsidP="00D53E20">
      <w:hyperlink r:id="rId53" w:history="1">
        <w:r w:rsidR="00D53E20" w:rsidRPr="00E01305">
          <w:rPr>
            <w:rStyle w:val="a3"/>
          </w:rPr>
          <w:t>https://www.nur.kz/nurfin/pension/2378157-mogut-li-pensionnye-nakopleniya-kazahstancev-ischeznut/</w:t>
        </w:r>
      </w:hyperlink>
    </w:p>
    <w:p w14:paraId="1CC842DF" w14:textId="77777777" w:rsidR="00D53E20" w:rsidRPr="00E01305" w:rsidRDefault="00D53E20" w:rsidP="00D53E20">
      <w:pPr>
        <w:pStyle w:val="2"/>
      </w:pPr>
      <w:bookmarkStart w:id="158" w:name="_Toc230157302"/>
      <w:r w:rsidRPr="00E01305">
        <w:t>Курсив, 19.05.2026, Казахстанцам объяснили, могут ли они получать пенсию за границей</w:t>
      </w:r>
      <w:bookmarkEnd w:id="158"/>
    </w:p>
    <w:p w14:paraId="49BA2034" w14:textId="77777777" w:rsidR="00D53E20" w:rsidRPr="00E01305" w:rsidRDefault="00D53E20" w:rsidP="00AD247B">
      <w:pPr>
        <w:pStyle w:val="3"/>
      </w:pPr>
      <w:bookmarkStart w:id="159" w:name="_Toc230157303"/>
      <w:r w:rsidRPr="00E01305">
        <w:t>Конституционный суд Казахстана разъяснил, могут ли граждане получать пенсию после переезда за границу.</w:t>
      </w:r>
      <w:bookmarkEnd w:id="159"/>
    </w:p>
    <w:p w14:paraId="047257C4" w14:textId="77777777" w:rsidR="00D53E20" w:rsidRPr="00E01305" w:rsidRDefault="00D53E20" w:rsidP="00D53E20">
      <w:r w:rsidRPr="00E01305">
        <w:t>Поводом для рассмотрения дела стало обращение Восточно-Казахстанского областного суда, который попросил проверить отдельные нормы социального кодекса и правил пенсионного обеспечения на соответствие Конституции.</w:t>
      </w:r>
    </w:p>
    <w:p w14:paraId="319DAAC2" w14:textId="77777777" w:rsidR="00D53E20" w:rsidRPr="00E01305" w:rsidRDefault="00D53E20" w:rsidP="00D53E20">
      <w:r w:rsidRPr="00E01305">
        <w:t>В центре спора оказалась жалоба гражданки Казахстана, посчитавшей, что действующее законодательство фактически связывает право на получение базовой пенсии и пенсионных выплат по возрасту с постоянным проживанием внутри страны.</w:t>
      </w:r>
    </w:p>
    <w:p w14:paraId="08ACA2EE" w14:textId="77777777" w:rsidR="00D53E20" w:rsidRPr="00E01305" w:rsidRDefault="00D53E20" w:rsidP="00D53E20">
      <w:r w:rsidRPr="00E01305">
        <w:t>По мнению заявительницы, это противоречит конституционным нормам о равенстве граждан и праве на социальное обеспечение.</w:t>
      </w:r>
    </w:p>
    <w:p w14:paraId="61F33EC1" w14:textId="77777777" w:rsidR="00D53E20" w:rsidRPr="00E01305" w:rsidRDefault="00D53E20" w:rsidP="00D53E20">
      <w:r w:rsidRPr="00E01305">
        <w:t>Однако Конституционный суд пришел к выводу, что пенсионные выплаты по своей природе связаны не с местом проживания человека, а с возрастом и социальной уязвимостью.</w:t>
      </w:r>
    </w:p>
    <w:p w14:paraId="4BBB5817" w14:textId="77777777" w:rsidR="00D53E20" w:rsidRPr="00E01305" w:rsidRDefault="00D53E20" w:rsidP="00D53E20">
      <w:r w:rsidRPr="00E01305">
        <w:t>Суд отдельно подчеркнул, что пункт 1 статьи 196 Социального кодекса не требует обязательного проживания гражданина на территории Казахстана для возникновения права на пенсионное обеспечение.</w:t>
      </w:r>
    </w:p>
    <w:p w14:paraId="6D2F4C5C" w14:textId="77777777" w:rsidR="00D53E20" w:rsidRPr="00E01305" w:rsidRDefault="00D53E20" w:rsidP="00D53E20">
      <w:r w:rsidRPr="00E01305">
        <w:t>Таким образом, казахстанцы, переехавшие за границу, могут продолжать получать государственную базовую пенсию и пенсионные выплаты по возрасту, если соответствуют остальным условиям, установленным законом.</w:t>
      </w:r>
    </w:p>
    <w:p w14:paraId="4A9155BD" w14:textId="77777777" w:rsidR="00D53E20" w:rsidRPr="00E01305" w:rsidRDefault="00D53E20" w:rsidP="00D53E20">
      <w:r w:rsidRPr="00E01305">
        <w:t>При этом суд уточнил важную деталь: прекращение выплат возможно лишь в отношении тех категорий граждан, для которых постоянное проживание в Казахстане изначально являлось обязательным условием назначения пенсии.</w:t>
      </w:r>
    </w:p>
    <w:p w14:paraId="4493184A" w14:textId="77777777" w:rsidR="00D53E20" w:rsidRPr="00E01305" w:rsidRDefault="00D53E20" w:rsidP="00D53E20">
      <w:r w:rsidRPr="00E01305">
        <w:t>Кроме того, отдельные исключения могут регулироваться международными договорами, ратифицированными Казахстаном.</w:t>
      </w:r>
    </w:p>
    <w:p w14:paraId="5A17A68C" w14:textId="77777777" w:rsidR="00D53E20" w:rsidRPr="00E01305" w:rsidRDefault="00D53E20" w:rsidP="00D53E20">
      <w:r w:rsidRPr="00E01305">
        <w:t>Также суд не нашел противоречий Конституции в действующих правилах подтверждения права на получение выплат. Однако уполномоченному органу рекомендовали уточнить отдельные положения документа.</w:t>
      </w:r>
    </w:p>
    <w:p w14:paraId="585D36A1" w14:textId="77777777" w:rsidR="00D53E20" w:rsidRPr="00E01305" w:rsidRDefault="00D53E20" w:rsidP="00D53E20">
      <w:r w:rsidRPr="00E01305">
        <w:t>Ранее мы писали о том, что казахстанцам могут усложнить снятие пенсионных уже в 2026 году</w:t>
      </w:r>
    </w:p>
    <w:p w14:paraId="0B059C4D" w14:textId="77777777" w:rsidR="00D53E20" w:rsidRPr="00E01305" w:rsidRDefault="00D53E20" w:rsidP="00D53E20">
      <w:r w:rsidRPr="00E01305">
        <w:t xml:space="preserve">Какой должна быть зарплата, чтобы получать пенсию в 470 тыс. тенге: читайте здесь. </w:t>
      </w:r>
    </w:p>
    <w:p w14:paraId="53EE0205" w14:textId="50EE633E" w:rsidR="00D53E20" w:rsidRPr="00E01305" w:rsidRDefault="00F67A63" w:rsidP="00D53E20">
      <w:hyperlink r:id="rId54" w:history="1">
        <w:r w:rsidR="00D53E20" w:rsidRPr="00E01305">
          <w:rPr>
            <w:rStyle w:val="a3"/>
          </w:rPr>
          <w:t>https://kz.kursiv.media/2026-05-19/kaye-kazahstantsam-obyasnili-mogut-li-oni-poluchat-pensiyu-za-granitsey/</w:t>
        </w:r>
      </w:hyperlink>
    </w:p>
    <w:p w14:paraId="4F58A828" w14:textId="77777777" w:rsidR="00CB557A" w:rsidRPr="00E01305" w:rsidRDefault="00CB557A" w:rsidP="00CB557A">
      <w:pPr>
        <w:pStyle w:val="2"/>
      </w:pPr>
      <w:bookmarkStart w:id="160" w:name="_Toc230157304"/>
      <w:r w:rsidRPr="00E01305">
        <w:lastRenderedPageBreak/>
        <w:t>Газета.ру, 19.05.2026, Раскрыты непопулярные условия получения Украиной крупного кредита от ЕС</w:t>
      </w:r>
      <w:bookmarkEnd w:id="160"/>
    </w:p>
    <w:p w14:paraId="1737E279" w14:textId="77777777" w:rsidR="00CB557A" w:rsidRPr="00E01305" w:rsidRDefault="00CB557A" w:rsidP="00AD247B">
      <w:pPr>
        <w:pStyle w:val="3"/>
      </w:pPr>
      <w:bookmarkStart w:id="161" w:name="_Toc230157305"/>
      <w:r w:rsidRPr="00E01305">
        <w:t>Украине придется провести налоговые реформы, если она хочет получить от Европейского союза (ЕС) кредит в размере €90 млрд. Об этом пишет Bloomberg.</w:t>
      </w:r>
      <w:bookmarkEnd w:id="161"/>
    </w:p>
    <w:p w14:paraId="55F7EA90" w14:textId="77777777" w:rsidR="00CB557A" w:rsidRPr="00E01305" w:rsidRDefault="00CB557A" w:rsidP="00CB557A">
      <w:r w:rsidRPr="00E01305">
        <w:t>По данным агентства, Киев сможет получить часть кредита в €8,4 млрд, только если расширит долю облагаемых налогом иностранных посылок. Речь идет о 20-процентном налоге на добавленную стоимость.</w:t>
      </w:r>
    </w:p>
    <w:p w14:paraId="22EE6F68" w14:textId="77777777" w:rsidR="00CB557A" w:rsidRPr="00E01305" w:rsidRDefault="00CB557A" w:rsidP="00CB557A">
      <w:r w:rsidRPr="00E01305">
        <w:t>Авторы материала назвали данную реформу непопулярной и обратили внимание, что Международный валютный фонд (МВФ) также требует от властей Украины реализовать инициативу. В противном случае финансовая организация не станет выделять €700 млн на помощь Киеву.</w:t>
      </w:r>
    </w:p>
    <w:p w14:paraId="30349B22" w14:textId="77777777" w:rsidR="00CB557A" w:rsidRPr="00E01305" w:rsidRDefault="00CB557A" w:rsidP="00CB557A">
      <w:r w:rsidRPr="00E01305">
        <w:t>Как рассказали источники, первый транш в рамках кредита ЕС для Украины запланирован на июнь. Вторая часть средств может поступить Киеву в сентябре, а третья — до конца текущего года. Ожидается, что к тому моменту в стране уже будут проведены все необходимые реформы.</w:t>
      </w:r>
    </w:p>
    <w:p w14:paraId="6D304396" w14:textId="77777777" w:rsidR="00CB557A" w:rsidRPr="00E01305" w:rsidRDefault="00CB557A" w:rsidP="00CB557A">
      <w:r w:rsidRPr="00E01305">
        <w:t>18 мая представитель Европейской комиссии Баляш Уйвари рассказал, что ЕС и Украина до сих пор не подписали три ключевых документа, необходимых для выделения кредита в €90 млрд. Утверждения по-прежнему ждут меморандум о взаимопонимании, программа Брюсселя по макрофинансовой помощи Украине и документ, предполагающий внесение изменений в положение о фонде ЕС для помощи украинской стороне.</w:t>
      </w:r>
    </w:p>
    <w:p w14:paraId="6F9DC255" w14:textId="77777777" w:rsidR="00CB557A" w:rsidRPr="00E01305" w:rsidRDefault="00CB557A" w:rsidP="00CB557A">
      <w:r w:rsidRPr="00E01305">
        <w:t>Ранее на Украине рассказали, во сколько стране обходится один день боевых действий.</w:t>
      </w:r>
    </w:p>
    <w:p w14:paraId="18537024" w14:textId="716F2C65" w:rsidR="00D53E20" w:rsidRPr="00E01305" w:rsidRDefault="00F67A63" w:rsidP="00CB557A">
      <w:hyperlink r:id="rId55" w:history="1">
        <w:r w:rsidR="00CB557A" w:rsidRPr="00E01305">
          <w:rPr>
            <w:rStyle w:val="a3"/>
          </w:rPr>
          <w:t>https://www.gazeta.ru/politics/news/2026/05/19/28496659.shtml</w:t>
        </w:r>
      </w:hyperlink>
    </w:p>
    <w:p w14:paraId="363EDE2A" w14:textId="77777777" w:rsidR="00CB557A" w:rsidRPr="00E01305" w:rsidRDefault="00CB557A" w:rsidP="00CB557A"/>
    <w:p w14:paraId="0F91D1CE" w14:textId="77777777" w:rsidR="00111D7C" w:rsidRPr="00E01305" w:rsidRDefault="00111D7C" w:rsidP="00111D7C">
      <w:pPr>
        <w:pStyle w:val="10"/>
      </w:pPr>
      <w:bookmarkStart w:id="162" w:name="_Toc99271715"/>
      <w:bookmarkStart w:id="163" w:name="_Toc99318660"/>
      <w:bookmarkStart w:id="164" w:name="_Toc165991080"/>
      <w:bookmarkStart w:id="165" w:name="_Toc230157306"/>
      <w:r w:rsidRPr="00E01305">
        <w:t>Новости пенсионной отрасли стран дальнего зарубежья</w:t>
      </w:r>
      <w:bookmarkEnd w:id="162"/>
      <w:bookmarkEnd w:id="163"/>
      <w:bookmarkEnd w:id="164"/>
      <w:bookmarkEnd w:id="165"/>
    </w:p>
    <w:p w14:paraId="7D3C6AF2" w14:textId="77777777" w:rsidR="001F3801" w:rsidRPr="00E01305" w:rsidRDefault="001F3801" w:rsidP="001F3801">
      <w:pPr>
        <w:pStyle w:val="2"/>
      </w:pPr>
      <w:bookmarkStart w:id="166" w:name="_Toc230157307"/>
      <w:bookmarkEnd w:id="125"/>
      <w:r w:rsidRPr="00E01305">
        <w:t>Белта, 19.05.2026, В Польше обсуждают предложение повысить пенсионный возраст женщин до 65 лет</w:t>
      </w:r>
      <w:bookmarkEnd w:id="166"/>
    </w:p>
    <w:p w14:paraId="11DFC2D3" w14:textId="77777777" w:rsidR="001F3801" w:rsidRPr="00E01305" w:rsidRDefault="001F3801" w:rsidP="00AD247B">
      <w:pPr>
        <w:pStyle w:val="3"/>
      </w:pPr>
      <w:bookmarkStart w:id="167" w:name="_Toc230157308"/>
      <w:r w:rsidRPr="00E01305">
        <w:t>В Польше разгорелась дискуссия по поводу предложения уравнять пенсионный возраст для женщин и мужчин. Об этом пишут польские СМИ.</w:t>
      </w:r>
      <w:bookmarkEnd w:id="167"/>
    </w:p>
    <w:p w14:paraId="5041C456" w14:textId="77777777" w:rsidR="001F3801" w:rsidRPr="00E01305" w:rsidRDefault="001F3801" w:rsidP="001F3801">
      <w:r w:rsidRPr="00E01305">
        <w:t xml:space="preserve">Министр фондов и региональной политики Катажина Пелчиньская-Наленч ранее выступила с предложением уравнять пенсионный возраста для женщин и мужчин. </w:t>
      </w:r>
    </w:p>
    <w:p w14:paraId="0615ED1D" w14:textId="77777777" w:rsidR="001F3801" w:rsidRPr="00E01305" w:rsidRDefault="001F3801" w:rsidP="001F3801">
      <w:r w:rsidRPr="00E01305">
        <w:t>В настоящее время пенсионный возраст в Польше составляет 60 лет для женщин и 65 лет для мужчин. Министр отметила, что нынешний подход не соответствует современным демографическим реалиям. По ее словам, женщины живут дольше и рожают меньше детей, поэтому более ранний выход на пенсию для них не всегда оправдан.</w:t>
      </w:r>
    </w:p>
    <w:p w14:paraId="12362B28" w14:textId="428AD800" w:rsidR="001F3801" w:rsidRPr="00E01305" w:rsidRDefault="006C340E" w:rsidP="001F3801">
      <w:r>
        <w:t>«</w:t>
      </w:r>
      <w:r w:rsidR="001F3801" w:rsidRPr="00E01305">
        <w:t xml:space="preserve">Наконец-то кто-то должен начать говорить об этом. Равенство означает равенство. Сегодня у женщин гораздо меньше детей, и разница между женщинами и мужчинами </w:t>
      </w:r>
      <w:r w:rsidR="001F3801" w:rsidRPr="00E01305">
        <w:lastRenderedPageBreak/>
        <w:t>составляет пять лет (имеется в виду пенсионный возраст. - Прим. БЕЛТА). В Европе нет другой такой страны. Я понимаю мужчин, которые говорят: здесь к нам относятся неравноправно. Давайте что-нибудь с этим сделаем</w:t>
      </w:r>
      <w:r>
        <w:t>»</w:t>
      </w:r>
      <w:r w:rsidR="001F3801" w:rsidRPr="00E01305">
        <w:t>, - заявила она.</w:t>
      </w:r>
    </w:p>
    <w:p w14:paraId="43226B28" w14:textId="77777777" w:rsidR="001F3801" w:rsidRPr="00E01305" w:rsidRDefault="001F3801" w:rsidP="001F3801">
      <w:r w:rsidRPr="00E01305">
        <w:t>Она отметила, что нынешняя модель дискриминирует мужчин. Министр также сказала, что если Польша не начнет дискуссию о продлении трудовой жизни, то будущие поколения будут обременены расходами на поддержание системы, которая перестала быть эффективной. По ее мнению, только обсуждение данного вопроса позволит осуществить реформы, которые спасут польские государственные финансы от краха.</w:t>
      </w:r>
    </w:p>
    <w:p w14:paraId="682A7CE9" w14:textId="42D32B9A" w:rsidR="00CA32BC" w:rsidRPr="00E01305" w:rsidRDefault="00F67A63" w:rsidP="001F3801">
      <w:hyperlink r:id="rId56" w:history="1">
        <w:r w:rsidR="001F3801" w:rsidRPr="00E01305">
          <w:rPr>
            <w:rStyle w:val="a3"/>
          </w:rPr>
          <w:t>https://belta.by/world/view/v-polshe-obsuzhdajut-predlozhenie-povysit-pensionnyj-vozrast-zhenschin-do-65-let-781359-2026/</w:t>
        </w:r>
      </w:hyperlink>
    </w:p>
    <w:p w14:paraId="114CE0ED" w14:textId="7CC0D3FC" w:rsidR="00E75198" w:rsidRDefault="00E75198" w:rsidP="00E75198">
      <w:pPr>
        <w:pStyle w:val="2"/>
      </w:pPr>
      <w:bookmarkStart w:id="168" w:name="_Toc230157309"/>
      <w:r>
        <w:rPr>
          <w:lang w:val="en-US"/>
        </w:rPr>
        <w:t>Delfi</w:t>
      </w:r>
      <w:r w:rsidRPr="00E75198">
        <w:t xml:space="preserve">, 19.05.2026, </w:t>
      </w:r>
      <w:r>
        <w:t>Депутат предложит отказаться от государственной помощи участникам пенсионного накопления второй ступени</w:t>
      </w:r>
      <w:bookmarkEnd w:id="168"/>
      <w:r>
        <w:t xml:space="preserve"> </w:t>
      </w:r>
    </w:p>
    <w:p w14:paraId="61B028E0" w14:textId="77777777" w:rsidR="00E75198" w:rsidRPr="00056904" w:rsidRDefault="00E75198" w:rsidP="00E75198">
      <w:pPr>
        <w:pStyle w:val="3"/>
      </w:pPr>
      <w:bookmarkStart w:id="169" w:name="_Toc230157310"/>
      <w:r>
        <w:t>Социал-демократ Альгирдас Сисас сказал, что представит предложение отказаться от помощи государства участникам пенсионного накопления второй ступени. Сейчас государство переводит 1,5% средней зарплаты. Этой идеей Сисас поделился с LRT. По его словам, такое решение появилось, поскольку участников второй ступени накопления стало меньше. „Если мы можем позволить себе такую сумму (около 300 млн. евро), то давайте отдадим ее сегодняшним пенсионерам, у которых слишком маленькие доходы“, – сказал Сисас.</w:t>
      </w:r>
      <w:bookmarkEnd w:id="169"/>
    </w:p>
    <w:p w14:paraId="49C6182C" w14:textId="66C7E665" w:rsidR="00E75198" w:rsidRPr="00056904" w:rsidRDefault="00E75198" w:rsidP="00E75198">
      <w:r w:rsidRPr="00E75198">
        <w:t xml:space="preserve">Политик обещал зарегистрировать такое предложение в парламенте и надеется, что к этому вопросу вернутся, когда будут обсуждать бюджет на 2027 год. </w:t>
      </w:r>
      <w:r w:rsidRPr="00056904">
        <w:t xml:space="preserve">Идею Сисаса не одобряют ни экономисты, ни президент Гитанас Науседа, ни министр социальной защиты и труда Юрате Зайлскене, пишет </w:t>
      </w:r>
      <w:r w:rsidRPr="00E75198">
        <w:rPr>
          <w:lang w:val="en-US"/>
        </w:rPr>
        <w:t>LRT</w:t>
      </w:r>
      <w:r w:rsidRPr="00056904">
        <w:t>. Они считают, что без помощи со стороны государства вторая ступень утратит привлекательность и даже развалится. В этом году эта сумма составляет 33,49 евро в месяц. Это около 400 евро в год на человека. С 1 января 2026 г. вступили в силу поправки к закону о пенсионном накоплении, которые сделали эту систему гибче, напоминает „Содра“.</w:t>
      </w:r>
    </w:p>
    <w:p w14:paraId="19EA359D" w14:textId="4F9A1FEF" w:rsidR="00E75198" w:rsidRPr="00056904" w:rsidRDefault="00E75198" w:rsidP="00E75198">
      <w:r w:rsidRPr="00056904">
        <w:t>Более гибкая система касается всех, кто уже участвует в системе или начинает накопление. Этим людям по-прежнему переводят 1,5% от средней зарплаты из госбюджета. „Содра“ напоминает, что в течение двух лет люди могут определиться и выйти из системы, это период с 1 января 2026 г. по 31 декабря 2027 г. Уже сообщалось, что в первом квартале 2026 г. из системы пенсионного накопления второй ступени вышли около 40% участников – почти 550 000 человек, остались 850 000 человек.  Всего пенсионные фонды лишились 4,4 млрд. евро – из них 2,9 млрд. евро вернули жителям, а 1,3 млрд. евро – „Содре“.</w:t>
      </w:r>
    </w:p>
    <w:p w14:paraId="6BDAD427" w14:textId="4E63B1FD" w:rsidR="00E75198" w:rsidRPr="00056904" w:rsidRDefault="00F67A63" w:rsidP="00E75198">
      <w:hyperlink r:id="rId57" w:history="1">
        <w:r w:rsidR="00E75198" w:rsidRPr="001C0B64">
          <w:rPr>
            <w:rStyle w:val="a3"/>
            <w:lang w:val="en-US"/>
          </w:rPr>
          <w:t>https</w:t>
        </w:r>
        <w:r w:rsidR="00E75198" w:rsidRPr="00056904">
          <w:rPr>
            <w:rStyle w:val="a3"/>
          </w:rPr>
          <w:t>://</w:t>
        </w:r>
        <w:r w:rsidR="00E75198" w:rsidRPr="001C0B64">
          <w:rPr>
            <w:rStyle w:val="a3"/>
            <w:lang w:val="en-US"/>
          </w:rPr>
          <w:t>www</w:t>
        </w:r>
        <w:r w:rsidR="00E75198" w:rsidRPr="00056904">
          <w:rPr>
            <w:rStyle w:val="a3"/>
          </w:rPr>
          <w:t>.</w:t>
        </w:r>
        <w:r w:rsidR="00E75198" w:rsidRPr="001C0B64">
          <w:rPr>
            <w:rStyle w:val="a3"/>
            <w:lang w:val="en-US"/>
          </w:rPr>
          <w:t>delfi</w:t>
        </w:r>
        <w:r w:rsidR="00E75198" w:rsidRPr="00056904">
          <w:rPr>
            <w:rStyle w:val="a3"/>
          </w:rPr>
          <w:t>.</w:t>
        </w:r>
        <w:r w:rsidR="00E75198" w:rsidRPr="001C0B64">
          <w:rPr>
            <w:rStyle w:val="a3"/>
            <w:lang w:val="en-US"/>
          </w:rPr>
          <w:t>lt</w:t>
        </w:r>
        <w:r w:rsidR="00E75198" w:rsidRPr="00056904">
          <w:rPr>
            <w:rStyle w:val="a3"/>
          </w:rPr>
          <w:t>/</w:t>
        </w:r>
        <w:r w:rsidR="00E75198" w:rsidRPr="001C0B64">
          <w:rPr>
            <w:rStyle w:val="a3"/>
            <w:lang w:val="en-US"/>
          </w:rPr>
          <w:t>ru</w:t>
        </w:r>
        <w:r w:rsidR="00E75198" w:rsidRPr="00056904">
          <w:rPr>
            <w:rStyle w:val="a3"/>
          </w:rPr>
          <w:t>/</w:t>
        </w:r>
        <w:r w:rsidR="00E75198" w:rsidRPr="001C0B64">
          <w:rPr>
            <w:rStyle w:val="a3"/>
            <w:lang w:val="en-US"/>
          </w:rPr>
          <w:t>news</w:t>
        </w:r>
        <w:r w:rsidR="00E75198" w:rsidRPr="00056904">
          <w:rPr>
            <w:rStyle w:val="a3"/>
          </w:rPr>
          <w:t>/</w:t>
        </w:r>
        <w:r w:rsidR="00E75198" w:rsidRPr="001C0B64">
          <w:rPr>
            <w:rStyle w:val="a3"/>
            <w:lang w:val="en-US"/>
          </w:rPr>
          <w:t>lithuania</w:t>
        </w:r>
        <w:r w:rsidR="00E75198" w:rsidRPr="00056904">
          <w:rPr>
            <w:rStyle w:val="a3"/>
          </w:rPr>
          <w:t>/</w:t>
        </w:r>
        <w:r w:rsidR="00E75198" w:rsidRPr="001C0B64">
          <w:rPr>
            <w:rStyle w:val="a3"/>
            <w:lang w:val="en-US"/>
          </w:rPr>
          <w:t>deputat</w:t>
        </w:r>
        <w:r w:rsidR="00E75198" w:rsidRPr="00056904">
          <w:rPr>
            <w:rStyle w:val="a3"/>
          </w:rPr>
          <w:t>-</w:t>
        </w:r>
        <w:r w:rsidR="00E75198" w:rsidRPr="001C0B64">
          <w:rPr>
            <w:rStyle w:val="a3"/>
            <w:lang w:val="en-US"/>
          </w:rPr>
          <w:t>predlozhit</w:t>
        </w:r>
        <w:r w:rsidR="00E75198" w:rsidRPr="00056904">
          <w:rPr>
            <w:rStyle w:val="a3"/>
          </w:rPr>
          <w:t>-</w:t>
        </w:r>
        <w:r w:rsidR="00E75198" w:rsidRPr="001C0B64">
          <w:rPr>
            <w:rStyle w:val="a3"/>
            <w:lang w:val="en-US"/>
          </w:rPr>
          <w:t>otkazatsya</w:t>
        </w:r>
        <w:r w:rsidR="00E75198" w:rsidRPr="00056904">
          <w:rPr>
            <w:rStyle w:val="a3"/>
          </w:rPr>
          <w:t>-</w:t>
        </w:r>
        <w:r w:rsidR="00E75198" w:rsidRPr="001C0B64">
          <w:rPr>
            <w:rStyle w:val="a3"/>
            <w:lang w:val="en-US"/>
          </w:rPr>
          <w:t>ot</w:t>
        </w:r>
        <w:r w:rsidR="00E75198" w:rsidRPr="00056904">
          <w:rPr>
            <w:rStyle w:val="a3"/>
          </w:rPr>
          <w:t>-</w:t>
        </w:r>
        <w:r w:rsidR="00E75198" w:rsidRPr="001C0B64">
          <w:rPr>
            <w:rStyle w:val="a3"/>
            <w:lang w:val="en-US"/>
          </w:rPr>
          <w:t>gosudarstvennoy</w:t>
        </w:r>
        <w:r w:rsidR="00E75198" w:rsidRPr="00056904">
          <w:rPr>
            <w:rStyle w:val="a3"/>
          </w:rPr>
          <w:t>-</w:t>
        </w:r>
        <w:r w:rsidR="00E75198" w:rsidRPr="001C0B64">
          <w:rPr>
            <w:rStyle w:val="a3"/>
            <w:lang w:val="en-US"/>
          </w:rPr>
          <w:t>pomoshchi</w:t>
        </w:r>
        <w:r w:rsidR="00E75198" w:rsidRPr="00056904">
          <w:rPr>
            <w:rStyle w:val="a3"/>
          </w:rPr>
          <w:t>-</w:t>
        </w:r>
        <w:r w:rsidR="00E75198" w:rsidRPr="001C0B64">
          <w:rPr>
            <w:rStyle w:val="a3"/>
            <w:lang w:val="en-US"/>
          </w:rPr>
          <w:t>uchastnikam</w:t>
        </w:r>
        <w:r w:rsidR="00E75198" w:rsidRPr="00056904">
          <w:rPr>
            <w:rStyle w:val="a3"/>
          </w:rPr>
          <w:t>-</w:t>
        </w:r>
        <w:r w:rsidR="00E75198" w:rsidRPr="001C0B64">
          <w:rPr>
            <w:rStyle w:val="a3"/>
            <w:lang w:val="en-US"/>
          </w:rPr>
          <w:t>pensionnogo</w:t>
        </w:r>
        <w:r w:rsidR="00E75198" w:rsidRPr="00056904">
          <w:rPr>
            <w:rStyle w:val="a3"/>
          </w:rPr>
          <w:t>-</w:t>
        </w:r>
        <w:r w:rsidR="00E75198" w:rsidRPr="001C0B64">
          <w:rPr>
            <w:rStyle w:val="a3"/>
            <w:lang w:val="en-US"/>
          </w:rPr>
          <w:t>nakopleniya</w:t>
        </w:r>
        <w:r w:rsidR="00E75198" w:rsidRPr="00056904">
          <w:rPr>
            <w:rStyle w:val="a3"/>
          </w:rPr>
          <w:t>-</w:t>
        </w:r>
        <w:r w:rsidR="00E75198" w:rsidRPr="001C0B64">
          <w:rPr>
            <w:rStyle w:val="a3"/>
            <w:lang w:val="en-US"/>
          </w:rPr>
          <w:t>vtoroy</w:t>
        </w:r>
        <w:r w:rsidR="00E75198" w:rsidRPr="00056904">
          <w:rPr>
            <w:rStyle w:val="a3"/>
          </w:rPr>
          <w:t>-</w:t>
        </w:r>
        <w:r w:rsidR="00E75198" w:rsidRPr="001C0B64">
          <w:rPr>
            <w:rStyle w:val="a3"/>
            <w:lang w:val="en-US"/>
          </w:rPr>
          <w:t>stupeni</w:t>
        </w:r>
        <w:r w:rsidR="00E75198" w:rsidRPr="00056904">
          <w:rPr>
            <w:rStyle w:val="a3"/>
          </w:rPr>
          <w:t>-120252062</w:t>
        </w:r>
      </w:hyperlink>
      <w:r w:rsidR="00E75198" w:rsidRPr="00056904">
        <w:t xml:space="preserve"> </w:t>
      </w:r>
    </w:p>
    <w:p w14:paraId="69061980" w14:textId="77777777" w:rsidR="00E75198" w:rsidRPr="00056904" w:rsidRDefault="00E75198" w:rsidP="00E75198"/>
    <w:sectPr w:rsidR="00E75198" w:rsidRPr="00056904" w:rsidSect="00B01BEA">
      <w:headerReference w:type="default" r:id="rId58"/>
      <w:footerReference w:type="default" r:id="rId59"/>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5D2E2" w14:textId="77777777" w:rsidR="00F67A63" w:rsidRDefault="00F67A63">
      <w:r>
        <w:separator/>
      </w:r>
    </w:p>
  </w:endnote>
  <w:endnote w:type="continuationSeparator" w:id="0">
    <w:p w14:paraId="097F3585" w14:textId="77777777" w:rsidR="00F67A63" w:rsidRDefault="00F67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75CF1AEC"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A368B1" w:rsidRPr="00A368B1">
      <w:rPr>
        <w:rFonts w:ascii="Cambria" w:hAnsi="Cambria"/>
        <w:b/>
        <w:noProof/>
      </w:rPr>
      <w:t>69</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7E9B4" w14:textId="77777777" w:rsidR="00F67A63" w:rsidRDefault="00F67A63">
      <w:r>
        <w:separator/>
      </w:r>
    </w:p>
  </w:footnote>
  <w:footnote w:type="continuationSeparator" w:id="0">
    <w:p w14:paraId="75497208" w14:textId="77777777" w:rsidR="00F67A63" w:rsidRDefault="00F67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904"/>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2F8C"/>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3F1F"/>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1E02"/>
    <w:rsid w:val="000C2290"/>
    <w:rsid w:val="000C2327"/>
    <w:rsid w:val="000C3053"/>
    <w:rsid w:val="000C3979"/>
    <w:rsid w:val="000C3CC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4705"/>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2715E"/>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7EE"/>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BFB"/>
    <w:rsid w:val="001A7FC6"/>
    <w:rsid w:val="001B0377"/>
    <w:rsid w:val="001B0378"/>
    <w:rsid w:val="001B137D"/>
    <w:rsid w:val="001B2AD6"/>
    <w:rsid w:val="001B3E68"/>
    <w:rsid w:val="001B431C"/>
    <w:rsid w:val="001B4E0C"/>
    <w:rsid w:val="001B5095"/>
    <w:rsid w:val="001B51F1"/>
    <w:rsid w:val="001B544A"/>
    <w:rsid w:val="001B54C0"/>
    <w:rsid w:val="001B5E27"/>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1F9"/>
    <w:rsid w:val="001F270D"/>
    <w:rsid w:val="001F2A6A"/>
    <w:rsid w:val="001F2AA8"/>
    <w:rsid w:val="001F3801"/>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527"/>
    <w:rsid w:val="00220594"/>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5AB4"/>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C6868"/>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4F06"/>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3F29"/>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413B"/>
    <w:rsid w:val="0030542E"/>
    <w:rsid w:val="003058B5"/>
    <w:rsid w:val="00305F56"/>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4EB6"/>
    <w:rsid w:val="00325C5B"/>
    <w:rsid w:val="00326484"/>
    <w:rsid w:val="003264E5"/>
    <w:rsid w:val="003267B8"/>
    <w:rsid w:val="00326C58"/>
    <w:rsid w:val="0032797B"/>
    <w:rsid w:val="00327A72"/>
    <w:rsid w:val="00330942"/>
    <w:rsid w:val="00330C1E"/>
    <w:rsid w:val="00330EBD"/>
    <w:rsid w:val="00331B49"/>
    <w:rsid w:val="00331FF6"/>
    <w:rsid w:val="0033218B"/>
    <w:rsid w:val="0033227C"/>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33E"/>
    <w:rsid w:val="00366827"/>
    <w:rsid w:val="00366AC5"/>
    <w:rsid w:val="00366B02"/>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7C3"/>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C1E"/>
    <w:rsid w:val="003D5075"/>
    <w:rsid w:val="003D6404"/>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6C1"/>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2B2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6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BA5"/>
    <w:rsid w:val="00493CB0"/>
    <w:rsid w:val="00493F7F"/>
    <w:rsid w:val="00494024"/>
    <w:rsid w:val="00494807"/>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C69E2"/>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0AC"/>
    <w:rsid w:val="005356FF"/>
    <w:rsid w:val="00535B74"/>
    <w:rsid w:val="00535FC9"/>
    <w:rsid w:val="00536D92"/>
    <w:rsid w:val="005376F8"/>
    <w:rsid w:val="005379E5"/>
    <w:rsid w:val="00537C6F"/>
    <w:rsid w:val="00537CC8"/>
    <w:rsid w:val="005401D4"/>
    <w:rsid w:val="00541A1C"/>
    <w:rsid w:val="00541B35"/>
    <w:rsid w:val="00541D60"/>
    <w:rsid w:val="00542F64"/>
    <w:rsid w:val="00543169"/>
    <w:rsid w:val="00543738"/>
    <w:rsid w:val="00543DDA"/>
    <w:rsid w:val="00544339"/>
    <w:rsid w:val="00544A0B"/>
    <w:rsid w:val="00545926"/>
    <w:rsid w:val="00546523"/>
    <w:rsid w:val="0054697F"/>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588"/>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383"/>
    <w:rsid w:val="0059286D"/>
    <w:rsid w:val="00593331"/>
    <w:rsid w:val="00594014"/>
    <w:rsid w:val="005940B9"/>
    <w:rsid w:val="00594BCF"/>
    <w:rsid w:val="005951BD"/>
    <w:rsid w:val="00595740"/>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99E"/>
    <w:rsid w:val="005A7B27"/>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BFE"/>
    <w:rsid w:val="005C0D00"/>
    <w:rsid w:val="005C1803"/>
    <w:rsid w:val="005C1F27"/>
    <w:rsid w:val="005C2751"/>
    <w:rsid w:val="005C293D"/>
    <w:rsid w:val="005C3CD0"/>
    <w:rsid w:val="005C4226"/>
    <w:rsid w:val="005C4C39"/>
    <w:rsid w:val="005C4C72"/>
    <w:rsid w:val="005C5137"/>
    <w:rsid w:val="005C5377"/>
    <w:rsid w:val="005C547C"/>
    <w:rsid w:val="005C6B0B"/>
    <w:rsid w:val="005C6DAC"/>
    <w:rsid w:val="005C73CF"/>
    <w:rsid w:val="005C75C7"/>
    <w:rsid w:val="005C7B12"/>
    <w:rsid w:val="005D00D5"/>
    <w:rsid w:val="005D01AE"/>
    <w:rsid w:val="005D0361"/>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10E"/>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27F"/>
    <w:rsid w:val="005F74D4"/>
    <w:rsid w:val="005F7916"/>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65C"/>
    <w:rsid w:val="006147BE"/>
    <w:rsid w:val="00614887"/>
    <w:rsid w:val="006148F4"/>
    <w:rsid w:val="00615FB3"/>
    <w:rsid w:val="006165E2"/>
    <w:rsid w:val="0062077C"/>
    <w:rsid w:val="0062216D"/>
    <w:rsid w:val="00622CF0"/>
    <w:rsid w:val="00623D53"/>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97"/>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59E8"/>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12A"/>
    <w:rsid w:val="00683774"/>
    <w:rsid w:val="00683A48"/>
    <w:rsid w:val="00684B40"/>
    <w:rsid w:val="00684C00"/>
    <w:rsid w:val="00684D22"/>
    <w:rsid w:val="00685468"/>
    <w:rsid w:val="0068584F"/>
    <w:rsid w:val="00685E60"/>
    <w:rsid w:val="0068776C"/>
    <w:rsid w:val="00687A1B"/>
    <w:rsid w:val="006903E8"/>
    <w:rsid w:val="006907E0"/>
    <w:rsid w:val="00690EAC"/>
    <w:rsid w:val="00691145"/>
    <w:rsid w:val="00691352"/>
    <w:rsid w:val="00691356"/>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40E"/>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3D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335"/>
    <w:rsid w:val="007506EF"/>
    <w:rsid w:val="007507FE"/>
    <w:rsid w:val="0075084D"/>
    <w:rsid w:val="0075086E"/>
    <w:rsid w:val="00750BC2"/>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0EBC"/>
    <w:rsid w:val="00781056"/>
    <w:rsid w:val="00781A1A"/>
    <w:rsid w:val="00782D2F"/>
    <w:rsid w:val="0078306E"/>
    <w:rsid w:val="007840CB"/>
    <w:rsid w:val="007841F7"/>
    <w:rsid w:val="00784873"/>
    <w:rsid w:val="00785154"/>
    <w:rsid w:val="00785530"/>
    <w:rsid w:val="00785535"/>
    <w:rsid w:val="007858EF"/>
    <w:rsid w:val="00785944"/>
    <w:rsid w:val="00785FEF"/>
    <w:rsid w:val="00786119"/>
    <w:rsid w:val="00786809"/>
    <w:rsid w:val="00786FA8"/>
    <w:rsid w:val="00787405"/>
    <w:rsid w:val="00787471"/>
    <w:rsid w:val="007876CE"/>
    <w:rsid w:val="0078798D"/>
    <w:rsid w:val="00790142"/>
    <w:rsid w:val="0079117E"/>
    <w:rsid w:val="0079185F"/>
    <w:rsid w:val="00792FEA"/>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1E5E"/>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5766"/>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B15"/>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37728"/>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E37"/>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1AEB"/>
    <w:rsid w:val="00882C39"/>
    <w:rsid w:val="0088309C"/>
    <w:rsid w:val="008835EA"/>
    <w:rsid w:val="00883D1C"/>
    <w:rsid w:val="00885F12"/>
    <w:rsid w:val="00886624"/>
    <w:rsid w:val="00886F29"/>
    <w:rsid w:val="00887189"/>
    <w:rsid w:val="00887A99"/>
    <w:rsid w:val="00887AFD"/>
    <w:rsid w:val="00887C03"/>
    <w:rsid w:val="00887C9A"/>
    <w:rsid w:val="00890014"/>
    <w:rsid w:val="00890862"/>
    <w:rsid w:val="00890D27"/>
    <w:rsid w:val="008914BB"/>
    <w:rsid w:val="00892613"/>
    <w:rsid w:val="0089311E"/>
    <w:rsid w:val="008950C4"/>
    <w:rsid w:val="0089535A"/>
    <w:rsid w:val="0089541B"/>
    <w:rsid w:val="00896054"/>
    <w:rsid w:val="0089606B"/>
    <w:rsid w:val="008963B9"/>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34F6"/>
    <w:rsid w:val="008C403F"/>
    <w:rsid w:val="008C4862"/>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A6A"/>
    <w:rsid w:val="00902F71"/>
    <w:rsid w:val="0090305E"/>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2FB6"/>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671"/>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6CAF"/>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560"/>
    <w:rsid w:val="00A00A37"/>
    <w:rsid w:val="00A0290C"/>
    <w:rsid w:val="00A02B2E"/>
    <w:rsid w:val="00A02FAC"/>
    <w:rsid w:val="00A03A8B"/>
    <w:rsid w:val="00A0417E"/>
    <w:rsid w:val="00A048B3"/>
    <w:rsid w:val="00A049C9"/>
    <w:rsid w:val="00A05388"/>
    <w:rsid w:val="00A05FDA"/>
    <w:rsid w:val="00A06021"/>
    <w:rsid w:val="00A072DF"/>
    <w:rsid w:val="00A102B2"/>
    <w:rsid w:val="00A106B1"/>
    <w:rsid w:val="00A1085A"/>
    <w:rsid w:val="00A10A29"/>
    <w:rsid w:val="00A11055"/>
    <w:rsid w:val="00A116D7"/>
    <w:rsid w:val="00A121AE"/>
    <w:rsid w:val="00A122B3"/>
    <w:rsid w:val="00A12AF0"/>
    <w:rsid w:val="00A13A10"/>
    <w:rsid w:val="00A13CC1"/>
    <w:rsid w:val="00A14569"/>
    <w:rsid w:val="00A1463C"/>
    <w:rsid w:val="00A14829"/>
    <w:rsid w:val="00A151CC"/>
    <w:rsid w:val="00A155FE"/>
    <w:rsid w:val="00A1596A"/>
    <w:rsid w:val="00A16215"/>
    <w:rsid w:val="00A16247"/>
    <w:rsid w:val="00A16758"/>
    <w:rsid w:val="00A170C4"/>
    <w:rsid w:val="00A20023"/>
    <w:rsid w:val="00A217B7"/>
    <w:rsid w:val="00A2198E"/>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85F"/>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B1"/>
    <w:rsid w:val="00A368EA"/>
    <w:rsid w:val="00A36C71"/>
    <w:rsid w:val="00A36D04"/>
    <w:rsid w:val="00A36FC2"/>
    <w:rsid w:val="00A373D7"/>
    <w:rsid w:val="00A37D4F"/>
    <w:rsid w:val="00A4027B"/>
    <w:rsid w:val="00A40448"/>
    <w:rsid w:val="00A41017"/>
    <w:rsid w:val="00A41B36"/>
    <w:rsid w:val="00A41E88"/>
    <w:rsid w:val="00A4233C"/>
    <w:rsid w:val="00A427C1"/>
    <w:rsid w:val="00A42D55"/>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065"/>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47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575"/>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46E"/>
    <w:rsid w:val="00AE55DA"/>
    <w:rsid w:val="00AE5974"/>
    <w:rsid w:val="00AE5EF9"/>
    <w:rsid w:val="00AE6021"/>
    <w:rsid w:val="00AE6378"/>
    <w:rsid w:val="00AF063D"/>
    <w:rsid w:val="00AF0C14"/>
    <w:rsid w:val="00AF1F62"/>
    <w:rsid w:val="00AF21DA"/>
    <w:rsid w:val="00AF28EF"/>
    <w:rsid w:val="00AF3024"/>
    <w:rsid w:val="00AF362E"/>
    <w:rsid w:val="00AF37B2"/>
    <w:rsid w:val="00AF3B9C"/>
    <w:rsid w:val="00AF3DBC"/>
    <w:rsid w:val="00AF52CC"/>
    <w:rsid w:val="00AF603C"/>
    <w:rsid w:val="00AF6323"/>
    <w:rsid w:val="00AF6AB8"/>
    <w:rsid w:val="00AF6D79"/>
    <w:rsid w:val="00B001C7"/>
    <w:rsid w:val="00B006DB"/>
    <w:rsid w:val="00B0118C"/>
    <w:rsid w:val="00B013F1"/>
    <w:rsid w:val="00B0177E"/>
    <w:rsid w:val="00B01BEA"/>
    <w:rsid w:val="00B020C6"/>
    <w:rsid w:val="00B03E21"/>
    <w:rsid w:val="00B03F00"/>
    <w:rsid w:val="00B04F10"/>
    <w:rsid w:val="00B054A2"/>
    <w:rsid w:val="00B0606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BF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56B"/>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17"/>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40"/>
    <w:rsid w:val="00BC4D83"/>
    <w:rsid w:val="00BC500F"/>
    <w:rsid w:val="00BC559A"/>
    <w:rsid w:val="00BC57A5"/>
    <w:rsid w:val="00BC6447"/>
    <w:rsid w:val="00BC6484"/>
    <w:rsid w:val="00BC7037"/>
    <w:rsid w:val="00BC7CE2"/>
    <w:rsid w:val="00BD0899"/>
    <w:rsid w:val="00BD0918"/>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4409"/>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4FD7"/>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DF5"/>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1ACE"/>
    <w:rsid w:val="00C421C3"/>
    <w:rsid w:val="00C42E4F"/>
    <w:rsid w:val="00C43910"/>
    <w:rsid w:val="00C46D30"/>
    <w:rsid w:val="00C47C5B"/>
    <w:rsid w:val="00C47CCA"/>
    <w:rsid w:val="00C50283"/>
    <w:rsid w:val="00C508AE"/>
    <w:rsid w:val="00C511CD"/>
    <w:rsid w:val="00C51770"/>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1A03"/>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57A"/>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25B6"/>
    <w:rsid w:val="00CC395B"/>
    <w:rsid w:val="00CC4D19"/>
    <w:rsid w:val="00CC4ED9"/>
    <w:rsid w:val="00CC532E"/>
    <w:rsid w:val="00CC5DF2"/>
    <w:rsid w:val="00CC718B"/>
    <w:rsid w:val="00CC7302"/>
    <w:rsid w:val="00CC768F"/>
    <w:rsid w:val="00CC7857"/>
    <w:rsid w:val="00CC7D8F"/>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2E8"/>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472"/>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60BF"/>
    <w:rsid w:val="00D47508"/>
    <w:rsid w:val="00D47A12"/>
    <w:rsid w:val="00D47D37"/>
    <w:rsid w:val="00D47D76"/>
    <w:rsid w:val="00D50166"/>
    <w:rsid w:val="00D5092C"/>
    <w:rsid w:val="00D516D2"/>
    <w:rsid w:val="00D5297B"/>
    <w:rsid w:val="00D52DEF"/>
    <w:rsid w:val="00D52F0A"/>
    <w:rsid w:val="00D53135"/>
    <w:rsid w:val="00D534B2"/>
    <w:rsid w:val="00D53E20"/>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415D"/>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3E2F"/>
    <w:rsid w:val="00DD4013"/>
    <w:rsid w:val="00DD4B87"/>
    <w:rsid w:val="00DD4BA1"/>
    <w:rsid w:val="00DD4EC4"/>
    <w:rsid w:val="00DD5048"/>
    <w:rsid w:val="00DD5CE3"/>
    <w:rsid w:val="00DD5E44"/>
    <w:rsid w:val="00DD72BE"/>
    <w:rsid w:val="00DD76A1"/>
    <w:rsid w:val="00DD787A"/>
    <w:rsid w:val="00DE04D3"/>
    <w:rsid w:val="00DE10F3"/>
    <w:rsid w:val="00DE13D7"/>
    <w:rsid w:val="00DE1414"/>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5D32"/>
    <w:rsid w:val="00DF600E"/>
    <w:rsid w:val="00DF6BB5"/>
    <w:rsid w:val="00E01305"/>
    <w:rsid w:val="00E0273A"/>
    <w:rsid w:val="00E02825"/>
    <w:rsid w:val="00E03345"/>
    <w:rsid w:val="00E04DFD"/>
    <w:rsid w:val="00E04EBE"/>
    <w:rsid w:val="00E05CE6"/>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32F7"/>
    <w:rsid w:val="00E73D63"/>
    <w:rsid w:val="00E7432E"/>
    <w:rsid w:val="00E74DBE"/>
    <w:rsid w:val="00E75198"/>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67F"/>
    <w:rsid w:val="00E91834"/>
    <w:rsid w:val="00E93784"/>
    <w:rsid w:val="00E949BF"/>
    <w:rsid w:val="00E94A0A"/>
    <w:rsid w:val="00E94C86"/>
    <w:rsid w:val="00E94F3F"/>
    <w:rsid w:val="00E95434"/>
    <w:rsid w:val="00E95A06"/>
    <w:rsid w:val="00E9620B"/>
    <w:rsid w:val="00E97C94"/>
    <w:rsid w:val="00E97E15"/>
    <w:rsid w:val="00EA1002"/>
    <w:rsid w:val="00EA1EF0"/>
    <w:rsid w:val="00EA2A38"/>
    <w:rsid w:val="00EA4709"/>
    <w:rsid w:val="00EA4B14"/>
    <w:rsid w:val="00EA7C10"/>
    <w:rsid w:val="00EA7DA0"/>
    <w:rsid w:val="00EA7F15"/>
    <w:rsid w:val="00EB066E"/>
    <w:rsid w:val="00EB1E23"/>
    <w:rsid w:val="00EB21E3"/>
    <w:rsid w:val="00EB256D"/>
    <w:rsid w:val="00EB2828"/>
    <w:rsid w:val="00EB3105"/>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4FB7"/>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2BE8"/>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47107"/>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A63"/>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BCC"/>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0C9"/>
    <w:rsid w:val="00FA426A"/>
    <w:rsid w:val="00FA57F6"/>
    <w:rsid w:val="00FA5BC9"/>
    <w:rsid w:val="00FA6219"/>
    <w:rsid w:val="00FA63D1"/>
    <w:rsid w:val="00FA66CB"/>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5FA3"/>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984671"/>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E9167F"/>
    <w:rPr>
      <w:color w:val="605E5C"/>
      <w:shd w:val="clear" w:color="auto" w:fill="E1DFDD"/>
    </w:rPr>
  </w:style>
  <w:style w:type="character" w:customStyle="1" w:styleId="50">
    <w:name w:val="Заголовок 5 Знак"/>
    <w:basedOn w:val="a0"/>
    <w:link w:val="5"/>
    <w:semiHidden/>
    <w:rsid w:val="00984671"/>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azeta19.ru/news/v-rossii-i-mire/analitika-spros-sibiryakov-na-programmu-dolgosrochnykh-sberezheniy-vyros-na-tret/" TargetMode="External"/><Relationship Id="rId18" Type="http://schemas.openxmlformats.org/officeDocument/2006/relationships/hyperlink" Target="https://ria.ru/20260519/pensii-2093273774.html" TargetMode="External"/><Relationship Id="rId26" Type="http://schemas.openxmlformats.org/officeDocument/2006/relationships/hyperlink" Target="https://regnum.ru/news/4038366" TargetMode="External"/><Relationship Id="rId39" Type="http://schemas.openxmlformats.org/officeDocument/2006/relationships/hyperlink" Target="https://spb.tsargrad.tv/novost/prezidentskaja-akademija-nachinat-formirovat-pensiju-mozhno-s-14-let_1697057" TargetMode="External"/><Relationship Id="rId21" Type="http://schemas.openxmlformats.org/officeDocument/2006/relationships/hyperlink" Target="https://dumatv.ru/news/rossiiskim-pensioneram-pereschitayut-viplati-posle-rosta-dohodov-ot-investitsii" TargetMode="External"/><Relationship Id="rId34" Type="http://schemas.openxmlformats.org/officeDocument/2006/relationships/hyperlink" Target="https://www.pravda.ru/news/society/2353760-pension-indexation-august/" TargetMode="External"/><Relationship Id="rId42" Type="http://schemas.openxmlformats.org/officeDocument/2006/relationships/hyperlink" Target="https://konkurent.ru/article/87373" TargetMode="External"/><Relationship Id="rId47" Type="http://schemas.openxmlformats.org/officeDocument/2006/relationships/hyperlink" Target="https://ria.ru/20260519/pensionery-2093323780.html" TargetMode="External"/><Relationship Id="rId50" Type="http://schemas.openxmlformats.org/officeDocument/2006/relationships/hyperlink" Target="https://www.moneytimes.ru/articles/oil-market-volatility-forecast-2026/149119/" TargetMode="External"/><Relationship Id="rId55" Type="http://schemas.openxmlformats.org/officeDocument/2006/relationships/hyperlink" Target="https://www.gazeta.ru/politics/news/2026/05/19/28496659.shtml"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pnp.ru/economics/deputat-nilov-predlozhil-vvesti-dopolnitelnyy-otpusk-dlya-rabotayushhikh-pensionerov.html" TargetMode="External"/><Relationship Id="rId29" Type="http://schemas.openxmlformats.org/officeDocument/2006/relationships/hyperlink" Target="https://news.ru/economics/stalo-izvestno-kto-poluchit-povyshennuyu-pensiyu-s-1-avgusta" TargetMode="External"/><Relationship Id="rId11" Type="http://schemas.openxmlformats.org/officeDocument/2006/relationships/hyperlink" Target="https://www.napf.ru/news/napf_news_market/vitse-prezident-napf-vystupil-v-moskve-s-lektsiey-o-programme-dolgosrochnykh-sberezheniy/" TargetMode="External"/><Relationship Id="rId24" Type="http://schemas.openxmlformats.org/officeDocument/2006/relationships/hyperlink" Target="https://tass.ru/ekonomika/27452285" TargetMode="External"/><Relationship Id="rId32" Type="http://schemas.openxmlformats.org/officeDocument/2006/relationships/hyperlink" Target="https://www.kp.ru/online/news/6977480/?from=integrum" TargetMode="External"/><Relationship Id="rId37" Type="http://schemas.openxmlformats.org/officeDocument/2006/relationships/hyperlink" Target="https://ftimes.ru/556154-pensionnye-vyplaty-v-2026-godu-komu-povysyat-pensii-vesnoj-i-chego-zhdat-letom.html" TargetMode="External"/><Relationship Id="rId40" Type="http://schemas.openxmlformats.org/officeDocument/2006/relationships/hyperlink" Target="https://www.sravni.ru/novost/2026/5/18/mintrud-otvetil-na-vopros-o-novom-povyshenii-pensionnogo-vozrasta/" TargetMode="External"/><Relationship Id="rId45" Type="http://schemas.openxmlformats.org/officeDocument/2006/relationships/hyperlink" Target="https://primpress.ru/article/134654" TargetMode="External"/><Relationship Id="rId53" Type="http://schemas.openxmlformats.org/officeDocument/2006/relationships/hyperlink" Target="https://www.nur.kz/nurfin/pension/2378157-mogut-li-pensionnye-nakopleniya-kazahstancev-ischeznut/" TargetMode="External"/><Relationship Id="rId58"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tass.ru/obschestvo/27452723" TargetMode="External"/><Relationship Id="rId14" Type="http://schemas.openxmlformats.org/officeDocument/2006/relationships/hyperlink" Target="https://no-vpered.ru/news/ekonomika/2026-05-19/pochti-17-tysyach-belgorodtsev-stali-uchastnikami-programmy-dolgosrochnyh-sberezheniy-507730" TargetMode="External"/><Relationship Id="rId22" Type="http://schemas.openxmlformats.org/officeDocument/2006/relationships/hyperlink" Target="https://www.5-tv.ru/news/5069901/pravo-navyplatu-kto-ikak-mozet-polucit-nakopitelnuu-cast-pensii-aii/" TargetMode="External"/><Relationship Id="rId27" Type="http://schemas.openxmlformats.org/officeDocument/2006/relationships/hyperlink" Target="https://1prime.ru/20260520/pensiya-870051124.html" TargetMode="External"/><Relationship Id="rId30" Type="http://schemas.openxmlformats.org/officeDocument/2006/relationships/hyperlink" Target="https://news.ru/economics/pensii-vyrastut-na-17-3-s-1-avgusta-komu-i-skolko-pribavyat" TargetMode="External"/><Relationship Id="rId35" Type="http://schemas.openxmlformats.org/officeDocument/2006/relationships/hyperlink" Target="https://www.vbr.ru/help/novosti/mvd-pensiya-sluzhba-42161/" TargetMode="External"/><Relationship Id="rId43" Type="http://schemas.openxmlformats.org/officeDocument/2006/relationships/hyperlink" Target="https://konkurent.ru/article/87377" TargetMode="External"/><Relationship Id="rId48" Type="http://schemas.openxmlformats.org/officeDocument/2006/relationships/hyperlink" Target="https://www.interfax.ru/business/1090337" TargetMode="External"/><Relationship Id="rId56" Type="http://schemas.openxmlformats.org/officeDocument/2006/relationships/hyperlink" Target="https://belta.by/world/view/v-polshe-obsuzhdajut-predlozhenie-povysit-pensionnyj-vozrast-zhenschin-do-65-let-781359-2026/" TargetMode="External"/><Relationship Id="rId8" Type="http://schemas.openxmlformats.org/officeDocument/2006/relationships/hyperlink" Target="http://pbroker.ru/?p=82197" TargetMode="External"/><Relationship Id="rId51" Type="http://schemas.openxmlformats.org/officeDocument/2006/relationships/hyperlink" Target="https://thehrd.ru/news/74-sotrudnikov-hotyat-chtoby-rabotodateli-aktivnee-pomogali-im-s-dengami/" TargetMode="External"/><Relationship Id="rId3" Type="http://schemas.openxmlformats.org/officeDocument/2006/relationships/settings" Target="settings.xml"/><Relationship Id="rId12" Type="http://schemas.openxmlformats.org/officeDocument/2006/relationships/hyperlink" Target="http://pbroker.ru/?p=82186" TargetMode="External"/><Relationship Id="rId17" Type="http://schemas.openxmlformats.org/officeDocument/2006/relationships/hyperlink" Target="https://www.vedomosti.ru/press_releases/2026/05/14/mintrud-razyasnil-kak-schitat-stazh-kogda-net-zapisi-v-trudovoi" TargetMode="External"/><Relationship Id="rId25" Type="http://schemas.openxmlformats.org/officeDocument/2006/relationships/hyperlink" Target="https://ria.ru/20260519/otpusk-2093314912.html" TargetMode="External"/><Relationship Id="rId33" Type="http://schemas.openxmlformats.org/officeDocument/2006/relationships/hyperlink" Target="https://life.ru/p/1876967" TargetMode="External"/><Relationship Id="rId38" Type="http://schemas.openxmlformats.org/officeDocument/2006/relationships/hyperlink" Target="https://www.inva.news/articles/inva_info/sfr_nakopitelnye_pensii_uvelichat_na_17_3/" TargetMode="External"/><Relationship Id="rId46" Type="http://schemas.openxmlformats.org/officeDocument/2006/relationships/hyperlink" Target="https://www.vedomosti.ru/investments/news/2026/05/19/1198361-auktsioni-ofz" TargetMode="External"/><Relationship Id="rId59" Type="http://schemas.openxmlformats.org/officeDocument/2006/relationships/footer" Target="footer1.xml"/><Relationship Id="rId20" Type="http://schemas.openxmlformats.org/officeDocument/2006/relationships/hyperlink" Target="https://russian.rt.com/russia/news/1633736-deputat-gavrilov-nakopitelnye-pensii" TargetMode="External"/><Relationship Id="rId41" Type="http://schemas.openxmlformats.org/officeDocument/2006/relationships/hyperlink" Target="https://pnz.ru/pens/ischeznuvshie-gody-kak-proverit-svoe-vyplatnoe-delo-i-uvelichit-pensiyu-na-tysyachi-rublej/" TargetMode="External"/><Relationship Id="rId54" Type="http://schemas.openxmlformats.org/officeDocument/2006/relationships/hyperlink" Target="https://kz.kursiv.media/2026-05-19/kaye-kazahstantsam-obyasnili-mogut-li-oni-poluchat-pensiyu-za-granitsey/"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vedtver.ru/news/economy/pora-li-snimat-dengi-s-vkladov-i-perekladyvat-v-drugie-instrumenty/" TargetMode="External"/><Relationship Id="rId23" Type="http://schemas.openxmlformats.org/officeDocument/2006/relationships/hyperlink" Target="https://tass.ru/obschestvo/27463973" TargetMode="External"/><Relationship Id="rId28" Type="http://schemas.openxmlformats.org/officeDocument/2006/relationships/hyperlink" Target="https://news.ru/vlast/v-gosdume-raskryli-komu-iz-rossiyan-povysyat-pensii-v-etom-godu" TargetMode="External"/><Relationship Id="rId36" Type="http://schemas.openxmlformats.org/officeDocument/2006/relationships/hyperlink" Target="https://www.vbr.ru/sovety/help/people-and-economic/povisenie-pensii-s-1-avgysta/" TargetMode="External"/><Relationship Id="rId49" Type="http://schemas.openxmlformats.org/officeDocument/2006/relationships/hyperlink" Target="https://tass.ru/ekonomika/27452633" TargetMode="External"/><Relationship Id="rId57" Type="http://schemas.openxmlformats.org/officeDocument/2006/relationships/hyperlink" Target="https://www.delfi.lt/ru/news/lithuania/deputat-predlozhit-otkazatsya-ot-gosudarstvennoy-pomoshchi-uchastnikam-pensionnogo-nakopleniya-vtoroy-stupeni-120252062" TargetMode="External"/><Relationship Id="rId10" Type="http://schemas.openxmlformats.org/officeDocument/2006/relationships/hyperlink" Target="https://&#1084;&#1086;&#1080;&#1092;&#1080;&#1085;&#1072;&#1085;&#1089;&#1099;.&#1088;&#1092;/events/programma-dolgosrocnyx-sberezenii-podderzka-gosudarstva-i-zashhita-kapitala-2026-05-19-1100/" TargetMode="External"/><Relationship Id="rId31" Type="http://schemas.openxmlformats.org/officeDocument/2006/relationships/hyperlink" Target="https://www.gazeta.press/social/news/2026/05/19/28501945.shtml" TargetMode="External"/><Relationship Id="rId44" Type="http://schemas.openxmlformats.org/officeDocument/2006/relationships/hyperlink" Target="https://primpress.ru/article/134651" TargetMode="External"/><Relationship Id="rId52" Type="http://schemas.openxmlformats.org/officeDocument/2006/relationships/hyperlink" Target="https://aif.by/social/eshche_porabotaem_chto_nado_znat_o_svoih_pravah_rabotayushchim_pensioneram"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ews.mondiara.com/categories/56/posts/23215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69</Pages>
  <Words>26972</Words>
  <Characters>153745</Characters>
  <Application>Microsoft Office Word</Application>
  <DocSecurity>0</DocSecurity>
  <Lines>1281</Lines>
  <Paragraphs>360</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180357</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43</cp:revision>
  <cp:lastPrinted>2026-05-20T05:26:00Z</cp:lastPrinted>
  <dcterms:created xsi:type="dcterms:W3CDTF">2026-05-13T08:55:00Z</dcterms:created>
  <dcterms:modified xsi:type="dcterms:W3CDTF">2026-05-20T05:26:00Z</dcterms:modified>
  <cp:category>НАПФ</cp:category>
  <cp:contentStatus>И-Консалтинг</cp:contentStatus>
</cp:coreProperties>
</file>